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AF" w:rsidRPr="004F5D60" w:rsidRDefault="00BE06AF" w:rsidP="00BE06AF">
      <w:pPr>
        <w:pStyle w:val="a3"/>
        <w:ind w:right="-55"/>
        <w:jc w:val="left"/>
        <w:rPr>
          <w:b w:val="0"/>
          <w:bCs w:val="0"/>
        </w:rPr>
      </w:pPr>
      <w:r>
        <w:t xml:space="preserve">                                                             </w:t>
      </w:r>
      <w:r w:rsidRPr="004F5D60">
        <w:rPr>
          <w:noProof/>
        </w:rPr>
        <w:drawing>
          <wp:inline distT="0" distB="0" distL="0" distR="0">
            <wp:extent cx="647065" cy="759460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4"/>
        <w:gridCol w:w="4757"/>
      </w:tblGrid>
      <w:tr w:rsidR="00BE06AF" w:rsidRPr="004F5D60" w:rsidTr="003240F5">
        <w:tc>
          <w:tcPr>
            <w:tcW w:w="9571" w:type="dxa"/>
            <w:gridSpan w:val="2"/>
          </w:tcPr>
          <w:p w:rsidR="00BE06AF" w:rsidRPr="004F5D60" w:rsidRDefault="00BE06AF" w:rsidP="003240F5">
            <w:pPr>
              <w:pStyle w:val="a3"/>
            </w:pPr>
            <w:r w:rsidRPr="004F5D60">
              <w:t>АДМИНИСТРАЦИЯ</w:t>
            </w:r>
          </w:p>
          <w:p w:rsidR="00BE06AF" w:rsidRPr="004F5D60" w:rsidRDefault="00BE06AF" w:rsidP="003240F5">
            <w:pPr>
              <w:pStyle w:val="a3"/>
            </w:pPr>
            <w:r w:rsidRPr="004F5D60">
              <w:t>ГОРОДА ТОГУЧИНА</w:t>
            </w:r>
          </w:p>
          <w:p w:rsidR="00BE06AF" w:rsidRPr="004F5D60" w:rsidRDefault="00BE06AF" w:rsidP="003240F5">
            <w:pPr>
              <w:pStyle w:val="a3"/>
            </w:pPr>
            <w:r w:rsidRPr="004F5D60">
              <w:t>ТОГУЧИНСКОГО РАЙОНА</w:t>
            </w:r>
          </w:p>
          <w:p w:rsidR="00BE06AF" w:rsidRPr="004F5D60" w:rsidRDefault="00BE06AF" w:rsidP="003240F5">
            <w:pPr>
              <w:pStyle w:val="a3"/>
              <w:ind w:right="-55"/>
            </w:pPr>
            <w:r w:rsidRPr="004F5D60">
              <w:t>НОВОСИБИРСКОЙ ОБЛАСТИ</w:t>
            </w:r>
          </w:p>
        </w:tc>
      </w:tr>
      <w:tr w:rsidR="00BE06AF" w:rsidRPr="004F5D60" w:rsidTr="003240F5">
        <w:trPr>
          <w:trHeight w:val="567"/>
        </w:trPr>
        <w:tc>
          <w:tcPr>
            <w:tcW w:w="9571" w:type="dxa"/>
            <w:gridSpan w:val="2"/>
          </w:tcPr>
          <w:p w:rsidR="00BE06AF" w:rsidRPr="004F5D60" w:rsidRDefault="00BE06AF" w:rsidP="003240F5">
            <w:pPr>
              <w:pStyle w:val="a3"/>
              <w:ind w:right="-55"/>
              <w:rPr>
                <w:b w:val="0"/>
                <w:bCs w:val="0"/>
              </w:rPr>
            </w:pPr>
          </w:p>
        </w:tc>
      </w:tr>
      <w:tr w:rsidR="00BE06AF" w:rsidRPr="004F5D60" w:rsidTr="003240F5">
        <w:tc>
          <w:tcPr>
            <w:tcW w:w="9571" w:type="dxa"/>
            <w:gridSpan w:val="2"/>
          </w:tcPr>
          <w:p w:rsidR="00BE06AF" w:rsidRPr="004F5D60" w:rsidRDefault="00BE06AF" w:rsidP="003240F5">
            <w:pPr>
              <w:pStyle w:val="a3"/>
              <w:ind w:right="-55"/>
              <w:rPr>
                <w:b w:val="0"/>
                <w:bCs w:val="0"/>
              </w:rPr>
            </w:pPr>
            <w:r w:rsidRPr="004F5D60">
              <w:rPr>
                <w:sz w:val="32"/>
              </w:rPr>
              <w:t>РАСПОРЯЖЕНИЕ</w:t>
            </w:r>
          </w:p>
        </w:tc>
      </w:tr>
      <w:tr w:rsidR="00BE06AF" w:rsidRPr="004F5D60" w:rsidTr="003240F5">
        <w:trPr>
          <w:trHeight w:val="567"/>
        </w:trPr>
        <w:tc>
          <w:tcPr>
            <w:tcW w:w="9571" w:type="dxa"/>
            <w:gridSpan w:val="2"/>
          </w:tcPr>
          <w:p w:rsidR="00BE06AF" w:rsidRPr="004F5D60" w:rsidRDefault="00BE06AF" w:rsidP="003240F5">
            <w:pPr>
              <w:pStyle w:val="a3"/>
              <w:ind w:right="-55"/>
              <w:rPr>
                <w:b w:val="0"/>
                <w:bCs w:val="0"/>
              </w:rPr>
            </w:pPr>
          </w:p>
          <w:p w:rsidR="00BE06AF" w:rsidRPr="004F5D60" w:rsidRDefault="00BE06AF" w:rsidP="003240F5">
            <w:pPr>
              <w:pStyle w:val="a3"/>
              <w:ind w:right="-55"/>
              <w:rPr>
                <w:sz w:val="32"/>
              </w:rPr>
            </w:pPr>
            <w:r w:rsidRPr="004F5D60">
              <w:rPr>
                <w:b w:val="0"/>
                <w:bCs w:val="0"/>
              </w:rPr>
              <w:t>Тогучин</w:t>
            </w:r>
          </w:p>
        </w:tc>
      </w:tr>
      <w:tr w:rsidR="00BE06AF" w:rsidRPr="004F5D60" w:rsidTr="003240F5">
        <w:tc>
          <w:tcPr>
            <w:tcW w:w="4814" w:type="dxa"/>
            <w:vAlign w:val="center"/>
          </w:tcPr>
          <w:p w:rsidR="00BE06AF" w:rsidRPr="004F5D60" w:rsidRDefault="00BE06AF" w:rsidP="00FB46B4">
            <w:pPr>
              <w:pStyle w:val="a3"/>
              <w:ind w:right="-55"/>
              <w:jc w:val="left"/>
              <w:rPr>
                <w:b w:val="0"/>
                <w:szCs w:val="28"/>
              </w:rPr>
            </w:pPr>
            <w:r w:rsidRPr="004F5D60">
              <w:rPr>
                <w:b w:val="0"/>
                <w:szCs w:val="28"/>
              </w:rPr>
              <w:t xml:space="preserve">от </w:t>
            </w:r>
            <w:r w:rsidR="006E32E6">
              <w:rPr>
                <w:b w:val="0"/>
                <w:szCs w:val="28"/>
              </w:rPr>
              <w:t>06.02.2025</w:t>
            </w:r>
          </w:p>
        </w:tc>
        <w:tc>
          <w:tcPr>
            <w:tcW w:w="4757" w:type="dxa"/>
            <w:vAlign w:val="center"/>
          </w:tcPr>
          <w:p w:rsidR="00BE06AF" w:rsidRPr="004F5D60" w:rsidRDefault="00BE06AF" w:rsidP="00FB46B4">
            <w:pPr>
              <w:pStyle w:val="a3"/>
              <w:ind w:right="-55"/>
              <w:jc w:val="left"/>
              <w:rPr>
                <w:sz w:val="32"/>
              </w:rPr>
            </w:pPr>
            <w:r w:rsidRPr="004F5D60">
              <w:rPr>
                <w:b w:val="0"/>
                <w:bCs w:val="0"/>
              </w:rPr>
              <w:t xml:space="preserve">                                                        №</w:t>
            </w:r>
            <w:r w:rsidR="00833D9F" w:rsidRPr="004F5D60">
              <w:rPr>
                <w:b w:val="0"/>
                <w:bCs w:val="0"/>
              </w:rPr>
              <w:t xml:space="preserve"> </w:t>
            </w:r>
            <w:r w:rsidR="006E32E6">
              <w:rPr>
                <w:b w:val="0"/>
                <w:bCs w:val="0"/>
              </w:rPr>
              <w:t>15</w:t>
            </w:r>
          </w:p>
        </w:tc>
      </w:tr>
      <w:tr w:rsidR="00BE06AF" w:rsidRPr="004F5D60" w:rsidTr="003240F5">
        <w:trPr>
          <w:trHeight w:val="281"/>
        </w:trPr>
        <w:tc>
          <w:tcPr>
            <w:tcW w:w="9571" w:type="dxa"/>
            <w:gridSpan w:val="2"/>
          </w:tcPr>
          <w:p w:rsidR="00BE06AF" w:rsidRPr="004F5D60" w:rsidRDefault="00BE06AF" w:rsidP="003240F5">
            <w:pPr>
              <w:pStyle w:val="a3"/>
              <w:ind w:right="-55"/>
              <w:rPr>
                <w:b w:val="0"/>
                <w:bCs w:val="0"/>
                <w:sz w:val="24"/>
              </w:rPr>
            </w:pPr>
          </w:p>
        </w:tc>
      </w:tr>
      <w:tr w:rsidR="00BE06AF" w:rsidRPr="004F5D60" w:rsidTr="003240F5">
        <w:tc>
          <w:tcPr>
            <w:tcW w:w="9571" w:type="dxa"/>
            <w:gridSpan w:val="2"/>
          </w:tcPr>
          <w:p w:rsidR="00BE06AF" w:rsidRPr="004F5D60" w:rsidRDefault="00BE06AF" w:rsidP="00BE06AF">
            <w:pPr>
              <w:rPr>
                <w:rFonts w:eastAsia="Calibri"/>
                <w:sz w:val="28"/>
                <w:szCs w:val="28"/>
              </w:rPr>
            </w:pPr>
            <w:r w:rsidRPr="004F5D60">
              <w:rPr>
                <w:rFonts w:eastAsia="Calibri"/>
                <w:sz w:val="28"/>
                <w:szCs w:val="28"/>
              </w:rPr>
              <w:t>О</w:t>
            </w:r>
            <w:r w:rsidR="00436BD3" w:rsidRPr="004F5D60">
              <w:rPr>
                <w:rFonts w:eastAsia="Calibri"/>
                <w:sz w:val="28"/>
                <w:szCs w:val="28"/>
              </w:rPr>
              <w:t xml:space="preserve"> внесении изменений в И</w:t>
            </w:r>
            <w:r w:rsidRPr="004F5D60">
              <w:rPr>
                <w:rFonts w:eastAsia="Calibri"/>
                <w:sz w:val="28"/>
                <w:szCs w:val="28"/>
              </w:rPr>
              <w:t>нструкци</w:t>
            </w:r>
            <w:r w:rsidR="00436BD3" w:rsidRPr="004F5D60">
              <w:rPr>
                <w:rFonts w:eastAsia="Calibri"/>
                <w:sz w:val="28"/>
                <w:szCs w:val="28"/>
              </w:rPr>
              <w:t>ю</w:t>
            </w:r>
            <w:r w:rsidRPr="004F5D60">
              <w:rPr>
                <w:rFonts w:eastAsia="Calibri"/>
                <w:sz w:val="28"/>
                <w:szCs w:val="28"/>
              </w:rPr>
              <w:t xml:space="preserve"> о порядке </w:t>
            </w:r>
          </w:p>
          <w:p w:rsidR="00BE06AF" w:rsidRPr="004F5D60" w:rsidRDefault="00BE06AF" w:rsidP="00BE06AF">
            <w:pPr>
              <w:rPr>
                <w:rFonts w:eastAsia="Calibri"/>
                <w:sz w:val="28"/>
                <w:szCs w:val="28"/>
              </w:rPr>
            </w:pPr>
            <w:r w:rsidRPr="004F5D60">
              <w:rPr>
                <w:rFonts w:eastAsia="Calibri"/>
                <w:sz w:val="28"/>
                <w:szCs w:val="28"/>
              </w:rPr>
              <w:t xml:space="preserve">организации работы с обращениями граждан </w:t>
            </w:r>
          </w:p>
          <w:p w:rsidR="00BE06AF" w:rsidRPr="004F5D60" w:rsidRDefault="00BE06AF" w:rsidP="00BE06AF">
            <w:pPr>
              <w:rPr>
                <w:bCs/>
                <w:sz w:val="28"/>
                <w:szCs w:val="28"/>
              </w:rPr>
            </w:pPr>
            <w:r w:rsidRPr="004F5D60">
              <w:rPr>
                <w:rFonts w:eastAsia="Calibri"/>
                <w:sz w:val="28"/>
                <w:szCs w:val="28"/>
              </w:rPr>
              <w:t xml:space="preserve">в администрации города </w:t>
            </w:r>
            <w:r w:rsidRPr="004F5D60">
              <w:rPr>
                <w:bCs/>
                <w:sz w:val="28"/>
                <w:szCs w:val="28"/>
              </w:rPr>
              <w:t xml:space="preserve">Тогучина </w:t>
            </w:r>
          </w:p>
          <w:p w:rsidR="00BE06AF" w:rsidRPr="004F5D60" w:rsidRDefault="00BE06AF" w:rsidP="00BE06AF">
            <w:pPr>
              <w:rPr>
                <w:sz w:val="28"/>
                <w:szCs w:val="28"/>
              </w:rPr>
            </w:pPr>
            <w:r w:rsidRPr="004F5D60">
              <w:rPr>
                <w:bCs/>
                <w:sz w:val="28"/>
                <w:szCs w:val="28"/>
              </w:rPr>
              <w:t>Тогучинского района Новосибирской области</w:t>
            </w:r>
          </w:p>
        </w:tc>
      </w:tr>
      <w:tr w:rsidR="00BE06AF" w:rsidRPr="004F5D60" w:rsidTr="003240F5">
        <w:trPr>
          <w:trHeight w:val="305"/>
        </w:trPr>
        <w:tc>
          <w:tcPr>
            <w:tcW w:w="9571" w:type="dxa"/>
            <w:gridSpan w:val="2"/>
          </w:tcPr>
          <w:p w:rsidR="00BE06AF" w:rsidRPr="004F5D60" w:rsidRDefault="00BE06AF" w:rsidP="003240F5">
            <w:pPr>
              <w:pStyle w:val="a3"/>
              <w:jc w:val="left"/>
              <w:rPr>
                <w:b w:val="0"/>
                <w:bCs w:val="0"/>
              </w:rPr>
            </w:pPr>
          </w:p>
        </w:tc>
      </w:tr>
    </w:tbl>
    <w:p w:rsidR="00ED65E4" w:rsidRPr="00FB46B4" w:rsidRDefault="00ED65E4" w:rsidP="00BE0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5D60">
        <w:rPr>
          <w:sz w:val="28"/>
          <w:szCs w:val="28"/>
        </w:rPr>
        <w:t>В</w:t>
      </w:r>
      <w:r w:rsidR="004F5D60" w:rsidRPr="004F5D60">
        <w:rPr>
          <w:sz w:val="28"/>
          <w:szCs w:val="28"/>
        </w:rPr>
        <w:t>нести в</w:t>
      </w:r>
      <w:r w:rsidRPr="004F5D60">
        <w:rPr>
          <w:sz w:val="28"/>
          <w:szCs w:val="28"/>
        </w:rPr>
        <w:t xml:space="preserve"> </w:t>
      </w:r>
      <w:r w:rsidR="00436BD3" w:rsidRPr="004F5D60">
        <w:rPr>
          <w:sz w:val="28"/>
          <w:szCs w:val="28"/>
        </w:rPr>
        <w:t xml:space="preserve">Инструкцию о порядке организации работы с обращениями граждан в администрации города Тогучина Тогучинского района Новосибирской области, утвержденную распоряжением администрации города Тогучина от 23.04.2020 № </w:t>
      </w:r>
      <w:r w:rsidR="00436BD3" w:rsidRPr="00FB46B4">
        <w:rPr>
          <w:sz w:val="28"/>
          <w:szCs w:val="28"/>
        </w:rPr>
        <w:t>12</w:t>
      </w:r>
      <w:r w:rsidR="004F5D60" w:rsidRPr="00FB46B4">
        <w:rPr>
          <w:sz w:val="28"/>
          <w:szCs w:val="28"/>
        </w:rPr>
        <w:t xml:space="preserve"> (</w:t>
      </w:r>
      <w:r w:rsidR="00FB46B4">
        <w:rPr>
          <w:sz w:val="28"/>
          <w:szCs w:val="28"/>
        </w:rPr>
        <w:t>с изменениями, внесенными</w:t>
      </w:r>
      <w:r w:rsidR="004F5D60" w:rsidRPr="00FB46B4">
        <w:rPr>
          <w:sz w:val="28"/>
          <w:szCs w:val="28"/>
        </w:rPr>
        <w:t xml:space="preserve"> распоряжени</w:t>
      </w:r>
      <w:r w:rsidR="00FB46B4">
        <w:rPr>
          <w:sz w:val="28"/>
          <w:szCs w:val="28"/>
        </w:rPr>
        <w:t>ями</w:t>
      </w:r>
      <w:r w:rsidR="005320CB" w:rsidRPr="00FB46B4">
        <w:rPr>
          <w:sz w:val="28"/>
          <w:szCs w:val="28"/>
        </w:rPr>
        <w:t xml:space="preserve"> от 13.05.2021 № 25</w:t>
      </w:r>
      <w:r w:rsidR="004F5D60" w:rsidRPr="00FB46B4">
        <w:rPr>
          <w:sz w:val="28"/>
          <w:szCs w:val="28"/>
        </w:rPr>
        <w:t>, от 06.10.2023 № 86</w:t>
      </w:r>
      <w:r w:rsidR="00FB46B4" w:rsidRPr="00FB46B4">
        <w:rPr>
          <w:sz w:val="28"/>
          <w:szCs w:val="28"/>
        </w:rPr>
        <w:t>, от 16.01.2025 № 3</w:t>
      </w:r>
      <w:r w:rsidR="005320CB" w:rsidRPr="00FB46B4">
        <w:rPr>
          <w:sz w:val="28"/>
          <w:szCs w:val="28"/>
        </w:rPr>
        <w:t>)</w:t>
      </w:r>
      <w:r w:rsidR="00436BD3" w:rsidRPr="00FB46B4">
        <w:rPr>
          <w:sz w:val="28"/>
          <w:szCs w:val="28"/>
        </w:rPr>
        <w:t>, следующие изменения</w:t>
      </w:r>
      <w:r w:rsidRPr="00FB46B4">
        <w:rPr>
          <w:sz w:val="28"/>
          <w:szCs w:val="28"/>
        </w:rPr>
        <w:t>:</w:t>
      </w:r>
    </w:p>
    <w:p w:rsidR="00ED65E4" w:rsidRPr="00FB46B4" w:rsidRDefault="00ED65E4" w:rsidP="00BE06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6B4">
        <w:rPr>
          <w:sz w:val="28"/>
          <w:szCs w:val="28"/>
        </w:rPr>
        <w:t xml:space="preserve">1. </w:t>
      </w:r>
      <w:r w:rsidR="00FB46B4" w:rsidRPr="00FB46B4">
        <w:rPr>
          <w:sz w:val="28"/>
          <w:szCs w:val="28"/>
        </w:rPr>
        <w:t>абзац третий подпункта 3 п</w:t>
      </w:r>
      <w:r w:rsidR="00135A9B" w:rsidRPr="00FB46B4">
        <w:rPr>
          <w:sz w:val="28"/>
          <w:szCs w:val="28"/>
        </w:rPr>
        <w:t>ункт</w:t>
      </w:r>
      <w:r w:rsidR="00FB46B4" w:rsidRPr="00FB46B4">
        <w:rPr>
          <w:sz w:val="28"/>
          <w:szCs w:val="28"/>
        </w:rPr>
        <w:t>а</w:t>
      </w:r>
      <w:r w:rsidR="005320CB" w:rsidRPr="00FB46B4">
        <w:rPr>
          <w:sz w:val="28"/>
          <w:szCs w:val="28"/>
        </w:rPr>
        <w:t xml:space="preserve"> </w:t>
      </w:r>
      <w:r w:rsidR="00FB46B4" w:rsidRPr="00FB46B4">
        <w:rPr>
          <w:sz w:val="28"/>
          <w:szCs w:val="28"/>
        </w:rPr>
        <w:t>2 дополнить словами следующего содержания:</w:t>
      </w:r>
    </w:p>
    <w:p w:rsidR="005320CB" w:rsidRPr="00FB46B4" w:rsidRDefault="005320CB" w:rsidP="00FB46B4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FB46B4">
        <w:rPr>
          <w:sz w:val="28"/>
          <w:szCs w:val="28"/>
        </w:rPr>
        <w:t>«</w:t>
      </w:r>
      <w:r w:rsidR="00FB46B4" w:rsidRPr="00FB46B4">
        <w:rPr>
          <w:rStyle w:val="a8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FB46B4" w:rsidRPr="00FB46B4">
        <w:rPr>
          <w:sz w:val="28"/>
          <w:szCs w:val="28"/>
        </w:rPr>
        <w:t>или иной информационной системы органа местного самоуправления, обеспечивающей идентификацию и (или) аутентификацию гражданина</w:t>
      </w:r>
      <w:r w:rsidRPr="00FB46B4">
        <w:rPr>
          <w:sz w:val="28"/>
          <w:szCs w:val="28"/>
        </w:rPr>
        <w:t>»;</w:t>
      </w:r>
    </w:p>
    <w:p w:rsidR="00FB46B4" w:rsidRPr="00FB46B4" w:rsidRDefault="00135A9B" w:rsidP="00FB46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6B4">
        <w:rPr>
          <w:sz w:val="28"/>
          <w:szCs w:val="28"/>
        </w:rPr>
        <w:t xml:space="preserve">2. </w:t>
      </w:r>
      <w:r w:rsidR="00FB46B4" w:rsidRPr="00FB46B4">
        <w:rPr>
          <w:sz w:val="28"/>
          <w:szCs w:val="28"/>
        </w:rPr>
        <w:t>подп</w:t>
      </w:r>
      <w:r w:rsidR="005320CB" w:rsidRPr="00FB46B4">
        <w:rPr>
          <w:sz w:val="28"/>
          <w:szCs w:val="28"/>
        </w:rPr>
        <w:t xml:space="preserve">ункт </w:t>
      </w:r>
      <w:r w:rsidR="00FB46B4" w:rsidRPr="00FB46B4">
        <w:rPr>
          <w:sz w:val="28"/>
          <w:szCs w:val="28"/>
        </w:rPr>
        <w:t>2 пункта 9 после слов «</w:t>
      </w:r>
      <w:r w:rsidR="00FB46B4" w:rsidRPr="00FB46B4">
        <w:rPr>
          <w:sz w:val="28"/>
          <w:szCs w:val="28"/>
          <w:shd w:val="clear" w:color="auto" w:fill="FFFFFF"/>
        </w:rPr>
        <w:t xml:space="preserve">личного кабинета на Едином портале» дополнить словами </w:t>
      </w:r>
      <w:r w:rsidR="00FB46B4" w:rsidRPr="00FB46B4">
        <w:rPr>
          <w:sz w:val="28"/>
          <w:szCs w:val="28"/>
        </w:rPr>
        <w:t>следующего содержания:</w:t>
      </w:r>
    </w:p>
    <w:p w:rsidR="005320CB" w:rsidRPr="00FB46B4" w:rsidRDefault="00FB46B4" w:rsidP="00FB46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6B4">
        <w:rPr>
          <w:sz w:val="28"/>
          <w:szCs w:val="28"/>
          <w:shd w:val="clear" w:color="auto" w:fill="FFFFFF"/>
        </w:rPr>
        <w:t>«</w:t>
      </w:r>
      <w:r w:rsidRPr="00FB46B4">
        <w:rPr>
          <w:sz w:val="28"/>
          <w:szCs w:val="28"/>
        </w:rPr>
        <w:t>или в иной информационной системе органа местного самоуправления, обеспечивающей идентификацию и (или) аутентификацию гражданина,»;</w:t>
      </w:r>
    </w:p>
    <w:p w:rsidR="004F5D60" w:rsidRPr="00FB46B4" w:rsidRDefault="004F5D60" w:rsidP="004F5D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46B4">
        <w:rPr>
          <w:sz w:val="28"/>
          <w:szCs w:val="28"/>
        </w:rPr>
        <w:t xml:space="preserve">3. </w:t>
      </w:r>
      <w:r w:rsidR="00FB46B4" w:rsidRPr="00FB46B4">
        <w:rPr>
          <w:sz w:val="28"/>
          <w:szCs w:val="28"/>
        </w:rPr>
        <w:t>первое предложение п</w:t>
      </w:r>
      <w:r w:rsidRPr="00FB46B4">
        <w:rPr>
          <w:sz w:val="28"/>
          <w:szCs w:val="28"/>
        </w:rPr>
        <w:t>ункт</w:t>
      </w:r>
      <w:r w:rsidR="00FB46B4" w:rsidRPr="00FB46B4">
        <w:rPr>
          <w:sz w:val="28"/>
          <w:szCs w:val="28"/>
        </w:rPr>
        <w:t>а</w:t>
      </w:r>
      <w:r w:rsidRPr="00FB46B4">
        <w:rPr>
          <w:sz w:val="28"/>
          <w:szCs w:val="28"/>
        </w:rPr>
        <w:t xml:space="preserve"> 4</w:t>
      </w:r>
      <w:r w:rsidR="00FB46B4" w:rsidRPr="00FB46B4">
        <w:rPr>
          <w:sz w:val="28"/>
          <w:szCs w:val="28"/>
        </w:rPr>
        <w:t>3</w:t>
      </w:r>
      <w:r w:rsidRPr="00FB46B4">
        <w:rPr>
          <w:sz w:val="28"/>
          <w:szCs w:val="28"/>
        </w:rPr>
        <w:t xml:space="preserve"> изложить в следующей редакции:</w:t>
      </w:r>
    </w:p>
    <w:p w:rsidR="004F5D60" w:rsidRPr="00FB46B4" w:rsidRDefault="004F5D60" w:rsidP="004F5D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6B4">
        <w:rPr>
          <w:sz w:val="28"/>
          <w:szCs w:val="28"/>
        </w:rPr>
        <w:t>«</w:t>
      </w:r>
      <w:r w:rsidR="00FB46B4" w:rsidRPr="00FB46B4">
        <w:rPr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</w:t>
      </w:r>
      <w:r w:rsidR="00FB46B4" w:rsidRPr="00FB46B4">
        <w:rPr>
          <w:sz w:val="28"/>
          <w:szCs w:val="28"/>
          <w:shd w:val="clear" w:color="auto" w:fill="FFFFFF"/>
        </w:rPr>
        <w:t xml:space="preserve">или по адресу (уникальному идентификатору) личного кабинета гражданина на Едином портале </w:t>
      </w:r>
      <w:r w:rsidR="00FB46B4" w:rsidRPr="00FB46B4">
        <w:rPr>
          <w:sz w:val="28"/>
          <w:szCs w:val="28"/>
        </w:rPr>
        <w:t>или в иной информационной системе органа местного самоуправления, обеспечивающей идентификацию и (или) аутентификацию гражданина</w:t>
      </w:r>
      <w:r w:rsidR="00FB46B4" w:rsidRPr="00FB46B4">
        <w:rPr>
          <w:sz w:val="28"/>
          <w:szCs w:val="28"/>
          <w:shd w:val="clear" w:color="auto" w:fill="FFFFFF"/>
        </w:rPr>
        <w:t xml:space="preserve">, </w:t>
      </w:r>
      <w:r w:rsidR="00FB46B4" w:rsidRPr="00FB46B4">
        <w:rPr>
          <w:sz w:val="28"/>
          <w:szCs w:val="28"/>
        </w:rPr>
        <w:t>и в письменной форме по почтовому адресу, указанному в обращении, поступившем в администрацию в письменной форме.».</w:t>
      </w:r>
    </w:p>
    <w:p w:rsidR="00E15F3D" w:rsidRPr="004F5D60" w:rsidRDefault="00E15F3D" w:rsidP="005320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320CB" w:rsidRPr="004F5D60" w:rsidRDefault="00E15F3D" w:rsidP="00E15F3D">
      <w:pPr>
        <w:pStyle w:val="a5"/>
        <w:tabs>
          <w:tab w:val="left" w:pos="1080"/>
        </w:tabs>
        <w:spacing w:after="0"/>
        <w:ind w:left="0"/>
        <w:jc w:val="both"/>
        <w:rPr>
          <w:sz w:val="28"/>
          <w:szCs w:val="28"/>
        </w:rPr>
      </w:pPr>
      <w:r w:rsidRPr="004F5D60">
        <w:rPr>
          <w:sz w:val="28"/>
          <w:szCs w:val="28"/>
        </w:rPr>
        <w:t>Глава города Тогучина</w:t>
      </w:r>
    </w:p>
    <w:p w:rsidR="005320CB" w:rsidRPr="004F5D60" w:rsidRDefault="005320CB" w:rsidP="00E15F3D">
      <w:pPr>
        <w:pStyle w:val="a5"/>
        <w:tabs>
          <w:tab w:val="left" w:pos="1080"/>
        </w:tabs>
        <w:spacing w:after="0"/>
        <w:ind w:left="0"/>
        <w:jc w:val="both"/>
        <w:rPr>
          <w:sz w:val="28"/>
          <w:szCs w:val="28"/>
        </w:rPr>
      </w:pPr>
      <w:r w:rsidRPr="004F5D60">
        <w:rPr>
          <w:sz w:val="28"/>
          <w:szCs w:val="28"/>
        </w:rPr>
        <w:t>Тогучинского района</w:t>
      </w:r>
    </w:p>
    <w:p w:rsidR="00E15F3D" w:rsidRPr="00EE4C35" w:rsidRDefault="005320CB" w:rsidP="00EE4C35">
      <w:pPr>
        <w:pStyle w:val="a5"/>
        <w:tabs>
          <w:tab w:val="left" w:pos="1080"/>
        </w:tabs>
        <w:spacing w:after="0"/>
        <w:ind w:left="0"/>
        <w:jc w:val="both"/>
        <w:rPr>
          <w:sz w:val="28"/>
          <w:szCs w:val="28"/>
        </w:rPr>
      </w:pPr>
      <w:r w:rsidRPr="004F5D60">
        <w:rPr>
          <w:sz w:val="28"/>
          <w:szCs w:val="28"/>
        </w:rPr>
        <w:t>Новосибирской области</w:t>
      </w:r>
      <w:r w:rsidR="00E15F3D" w:rsidRPr="004F5D60">
        <w:rPr>
          <w:sz w:val="28"/>
          <w:szCs w:val="28"/>
        </w:rPr>
        <w:t xml:space="preserve">                                                                          С.</w:t>
      </w:r>
      <w:r w:rsidR="00540164" w:rsidRPr="004F5D60">
        <w:rPr>
          <w:sz w:val="28"/>
          <w:szCs w:val="28"/>
        </w:rPr>
        <w:t>М</w:t>
      </w:r>
      <w:r w:rsidR="00E15F3D" w:rsidRPr="004F5D60">
        <w:rPr>
          <w:sz w:val="28"/>
          <w:szCs w:val="28"/>
        </w:rPr>
        <w:t xml:space="preserve">. </w:t>
      </w:r>
      <w:r w:rsidR="00540164" w:rsidRPr="004F5D60">
        <w:rPr>
          <w:sz w:val="28"/>
          <w:szCs w:val="28"/>
        </w:rPr>
        <w:t>Борутенко</w:t>
      </w:r>
      <w:bookmarkStart w:id="0" w:name="_GoBack"/>
      <w:bookmarkEnd w:id="0"/>
    </w:p>
    <w:sectPr w:rsidR="00E15F3D" w:rsidRPr="00EE4C35" w:rsidSect="00B60C4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F"/>
    <w:rsid w:val="00135A9B"/>
    <w:rsid w:val="001A7C99"/>
    <w:rsid w:val="001B419F"/>
    <w:rsid w:val="004366D8"/>
    <w:rsid w:val="00436BD3"/>
    <w:rsid w:val="004F5D60"/>
    <w:rsid w:val="005320CB"/>
    <w:rsid w:val="00540164"/>
    <w:rsid w:val="006E32E6"/>
    <w:rsid w:val="00833D9F"/>
    <w:rsid w:val="00B60C4D"/>
    <w:rsid w:val="00BE06AF"/>
    <w:rsid w:val="00BF4D91"/>
    <w:rsid w:val="00C01FD0"/>
    <w:rsid w:val="00C6125A"/>
    <w:rsid w:val="00E15F3D"/>
    <w:rsid w:val="00ED65E4"/>
    <w:rsid w:val="00EE4C35"/>
    <w:rsid w:val="00FB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EF4AE-9078-4725-8EEB-6EC64858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06A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E06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E15F3D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15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35A9B"/>
    <w:pPr>
      <w:ind w:left="720"/>
      <w:contextualSpacing/>
    </w:pPr>
  </w:style>
  <w:style w:type="character" w:styleId="a8">
    <w:name w:val="Hyperlink"/>
    <w:rsid w:val="00532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B4429-42E0-4F83-87FB-8CE8C735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IKostenko</dc:creator>
  <cp:keywords/>
  <dc:description/>
  <cp:lastModifiedBy>User</cp:lastModifiedBy>
  <cp:revision>18</cp:revision>
  <dcterms:created xsi:type="dcterms:W3CDTF">2020-04-24T02:15:00Z</dcterms:created>
  <dcterms:modified xsi:type="dcterms:W3CDTF">2025-03-06T08:49:00Z</dcterms:modified>
</cp:coreProperties>
</file>