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9A" w:rsidRPr="0080787B" w:rsidRDefault="0038779A" w:rsidP="0038779A">
      <w:pPr>
        <w:pStyle w:val="a3"/>
        <w:ind w:left="0" w:right="-55"/>
        <w:rPr>
          <w:b w:val="0"/>
          <w:sz w:val="28"/>
          <w:szCs w:val="24"/>
        </w:rPr>
      </w:pPr>
      <w:r w:rsidRPr="0080787B">
        <w:rPr>
          <w:bCs w:val="0"/>
          <w:noProof/>
          <w:sz w:val="28"/>
          <w:szCs w:val="24"/>
          <w:lang w:val="ru-RU" w:eastAsia="ru-RU"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26"/>
        <w:gridCol w:w="4629"/>
      </w:tblGrid>
      <w:tr w:rsidR="0038779A" w:rsidRPr="0080787B" w:rsidTr="00250242">
        <w:tc>
          <w:tcPr>
            <w:tcW w:w="9571" w:type="dxa"/>
            <w:gridSpan w:val="2"/>
          </w:tcPr>
          <w:p w:rsidR="0038779A" w:rsidRPr="0080787B" w:rsidRDefault="0038779A" w:rsidP="002502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Pr="0080787B">
              <w:rPr>
                <w:b/>
                <w:bCs/>
                <w:sz w:val="28"/>
              </w:rPr>
              <w:t>АДМИНИСТРАЦИЯ</w:t>
            </w:r>
          </w:p>
          <w:p w:rsidR="0038779A" w:rsidRPr="0080787B" w:rsidRDefault="0038779A" w:rsidP="002502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Pr="0080787B">
              <w:rPr>
                <w:b/>
                <w:bCs/>
                <w:sz w:val="28"/>
              </w:rPr>
              <w:t>ГОРОДА ТОГУЧИНА</w:t>
            </w:r>
          </w:p>
          <w:p w:rsidR="0038779A" w:rsidRPr="0080787B" w:rsidRDefault="0038779A" w:rsidP="002502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Pr="0080787B">
              <w:rPr>
                <w:b/>
                <w:bCs/>
                <w:sz w:val="28"/>
              </w:rPr>
              <w:t>ТОГУЧИНСКОГО РАЙОНА</w:t>
            </w:r>
          </w:p>
          <w:p w:rsidR="0038779A" w:rsidRPr="0080787B" w:rsidRDefault="0038779A" w:rsidP="00250242">
            <w:pPr>
              <w:ind w:right="-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Pr="0080787B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38779A" w:rsidRPr="0080787B" w:rsidTr="00250242">
        <w:trPr>
          <w:trHeight w:val="567"/>
        </w:trPr>
        <w:tc>
          <w:tcPr>
            <w:tcW w:w="9571" w:type="dxa"/>
            <w:gridSpan w:val="2"/>
          </w:tcPr>
          <w:p w:rsidR="0038779A" w:rsidRPr="00E54168" w:rsidRDefault="0038779A" w:rsidP="00250242">
            <w:pPr>
              <w:ind w:right="-55"/>
              <w:jc w:val="center"/>
              <w:rPr>
                <w:sz w:val="16"/>
                <w:szCs w:val="16"/>
              </w:rPr>
            </w:pPr>
          </w:p>
        </w:tc>
      </w:tr>
      <w:tr w:rsidR="0038779A" w:rsidRPr="0080787B" w:rsidTr="00250242">
        <w:tc>
          <w:tcPr>
            <w:tcW w:w="9571" w:type="dxa"/>
            <w:gridSpan w:val="2"/>
          </w:tcPr>
          <w:p w:rsidR="0038779A" w:rsidRPr="0080787B" w:rsidRDefault="0038779A" w:rsidP="00250242">
            <w:pPr>
              <w:ind w:right="-55"/>
              <w:jc w:val="center"/>
              <w:rPr>
                <w:sz w:val="28"/>
              </w:rPr>
            </w:pPr>
            <w:r>
              <w:rPr>
                <w:b/>
                <w:bCs/>
                <w:sz w:val="32"/>
              </w:rPr>
              <w:t xml:space="preserve">      </w:t>
            </w:r>
            <w:r w:rsidRPr="0080787B">
              <w:rPr>
                <w:b/>
                <w:bCs/>
                <w:sz w:val="32"/>
              </w:rPr>
              <w:t>ПОСТАНОВЛЕНИЕ</w:t>
            </w:r>
          </w:p>
        </w:tc>
      </w:tr>
      <w:tr w:rsidR="0038779A" w:rsidRPr="0080787B" w:rsidTr="00250242">
        <w:trPr>
          <w:trHeight w:val="567"/>
        </w:trPr>
        <w:tc>
          <w:tcPr>
            <w:tcW w:w="9571" w:type="dxa"/>
            <w:gridSpan w:val="2"/>
          </w:tcPr>
          <w:p w:rsidR="0038779A" w:rsidRPr="00E54168" w:rsidRDefault="0038779A" w:rsidP="00250242">
            <w:pPr>
              <w:ind w:right="-55"/>
              <w:jc w:val="center"/>
              <w:rPr>
                <w:sz w:val="16"/>
                <w:szCs w:val="16"/>
              </w:rPr>
            </w:pPr>
          </w:p>
          <w:p w:rsidR="0038779A" w:rsidRDefault="0038779A" w:rsidP="00250242">
            <w:pPr>
              <w:ind w:right="-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80787B">
              <w:rPr>
                <w:sz w:val="28"/>
              </w:rPr>
              <w:t xml:space="preserve"> Тогучин</w:t>
            </w:r>
          </w:p>
          <w:p w:rsidR="0038779A" w:rsidRPr="0080787B" w:rsidRDefault="0038779A" w:rsidP="00250242">
            <w:pPr>
              <w:ind w:right="-55"/>
              <w:jc w:val="center"/>
              <w:rPr>
                <w:b/>
                <w:bCs/>
                <w:sz w:val="32"/>
              </w:rPr>
            </w:pPr>
          </w:p>
        </w:tc>
      </w:tr>
      <w:tr w:rsidR="0038779A" w:rsidRPr="0080787B" w:rsidTr="00250242">
        <w:tc>
          <w:tcPr>
            <w:tcW w:w="4814" w:type="dxa"/>
            <w:vAlign w:val="center"/>
          </w:tcPr>
          <w:p w:rsidR="0038779A" w:rsidRDefault="0038779A" w:rsidP="00250242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</w:p>
          <w:p w:rsidR="0038779A" w:rsidRPr="0080787B" w:rsidRDefault="0038779A" w:rsidP="00250242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04.07.2023</w:t>
            </w:r>
          </w:p>
        </w:tc>
        <w:tc>
          <w:tcPr>
            <w:tcW w:w="4757" w:type="dxa"/>
            <w:vAlign w:val="center"/>
          </w:tcPr>
          <w:p w:rsidR="0038779A" w:rsidRPr="0080787B" w:rsidRDefault="0038779A" w:rsidP="00250242">
            <w:pPr>
              <w:ind w:right="-55"/>
              <w:rPr>
                <w:b/>
                <w:bCs/>
                <w:sz w:val="32"/>
              </w:rPr>
            </w:pPr>
            <w:r w:rsidRPr="0080787B">
              <w:rPr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 xml:space="preserve">    </w:t>
            </w:r>
            <w:r w:rsidRPr="0080787B">
              <w:rPr>
                <w:sz w:val="28"/>
              </w:rPr>
              <w:t xml:space="preserve">  № </w:t>
            </w:r>
            <w:r>
              <w:rPr>
                <w:sz w:val="28"/>
              </w:rPr>
              <w:t>349</w:t>
            </w:r>
          </w:p>
        </w:tc>
      </w:tr>
    </w:tbl>
    <w:p w:rsidR="0038779A" w:rsidRDefault="0038779A" w:rsidP="0038779A">
      <w:pPr>
        <w:rPr>
          <w:sz w:val="18"/>
          <w:szCs w:val="18"/>
        </w:rPr>
      </w:pPr>
    </w:p>
    <w:p w:rsidR="0038779A" w:rsidRDefault="0038779A" w:rsidP="0038779A">
      <w:pPr>
        <w:rPr>
          <w:sz w:val="18"/>
          <w:szCs w:val="18"/>
        </w:rPr>
      </w:pPr>
    </w:p>
    <w:p w:rsidR="0038779A" w:rsidRDefault="0038779A" w:rsidP="0038779A">
      <w:pPr>
        <w:rPr>
          <w:sz w:val="18"/>
          <w:szCs w:val="18"/>
        </w:rPr>
      </w:pPr>
    </w:p>
    <w:p w:rsidR="0038779A" w:rsidRPr="00652B1D" w:rsidRDefault="0038779A" w:rsidP="00387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имущества, находящегося в </w:t>
      </w:r>
      <w:proofErr w:type="gramStart"/>
      <w:r>
        <w:rPr>
          <w:sz w:val="28"/>
          <w:szCs w:val="28"/>
        </w:rPr>
        <w:t>муниципальной  собственности</w:t>
      </w:r>
      <w:proofErr w:type="gramEnd"/>
      <w:r>
        <w:rPr>
          <w:sz w:val="28"/>
          <w:szCs w:val="28"/>
        </w:rPr>
        <w:t xml:space="preserve"> города Тогучина, свободного от прав третьих лиц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субъектов малого и среднего предпринимательства),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 администрации города Тогучина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</w:p>
    <w:p w:rsidR="0038779A" w:rsidRDefault="0038779A" w:rsidP="003877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79A" w:rsidRPr="00E310EE" w:rsidRDefault="0038779A" w:rsidP="003877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</w:t>
      </w:r>
      <w:r w:rsidRPr="00A655B1">
        <w:rPr>
          <w:rStyle w:val="a6"/>
          <w:b w:val="0"/>
          <w:sz w:val="28"/>
          <w:szCs w:val="28"/>
        </w:rPr>
        <w:t xml:space="preserve">В целях развития </w:t>
      </w:r>
      <w:r>
        <w:rPr>
          <w:rStyle w:val="a6"/>
          <w:b w:val="0"/>
          <w:sz w:val="28"/>
          <w:szCs w:val="28"/>
        </w:rPr>
        <w:t xml:space="preserve">и поддержки малого и среднего предпринимательства на территории  города Тогучина  </w:t>
      </w:r>
      <w:proofErr w:type="spellStart"/>
      <w:r>
        <w:rPr>
          <w:rStyle w:val="a6"/>
          <w:b w:val="0"/>
          <w:sz w:val="28"/>
          <w:szCs w:val="28"/>
        </w:rPr>
        <w:t>Тогучинского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 Российской Федерации»,</w:t>
      </w:r>
      <w:r w:rsidRPr="0042063B">
        <w:rPr>
          <w:rStyle w:val="a6"/>
          <w:b w:val="0"/>
          <w:sz w:val="28"/>
          <w:szCs w:val="28"/>
        </w:rPr>
        <w:t xml:space="preserve"> Правилами  формирования, ведения и обязательного опубликования перечня имущества, находящегося в муниципальной собственности города Тогучина </w:t>
      </w:r>
      <w:proofErr w:type="spellStart"/>
      <w:r w:rsidRPr="0042063B">
        <w:rPr>
          <w:rStyle w:val="a6"/>
          <w:b w:val="0"/>
          <w:sz w:val="28"/>
          <w:szCs w:val="28"/>
        </w:rPr>
        <w:t>Тогучинского</w:t>
      </w:r>
      <w:proofErr w:type="spellEnd"/>
      <w:r w:rsidRPr="0042063B">
        <w:rPr>
          <w:rStyle w:val="a6"/>
          <w:b w:val="0"/>
          <w:sz w:val="28"/>
          <w:szCs w:val="28"/>
        </w:rPr>
        <w:t xml:space="preserve"> района Новос</w:t>
      </w:r>
      <w:r w:rsidRPr="0042063B">
        <w:rPr>
          <w:rStyle w:val="a6"/>
          <w:b w:val="0"/>
          <w:sz w:val="28"/>
          <w:szCs w:val="28"/>
        </w:rPr>
        <w:t>и</w:t>
      </w:r>
      <w:r w:rsidRPr="0042063B">
        <w:rPr>
          <w:rStyle w:val="a6"/>
          <w:b w:val="0"/>
          <w:sz w:val="28"/>
          <w:szCs w:val="28"/>
        </w:rPr>
        <w:t>бирской области, свободного от прав третьих лиц (за исключением имущес</w:t>
      </w:r>
      <w:r w:rsidRPr="0042063B">
        <w:rPr>
          <w:rStyle w:val="a6"/>
          <w:b w:val="0"/>
          <w:sz w:val="28"/>
          <w:szCs w:val="28"/>
        </w:rPr>
        <w:t>т</w:t>
      </w:r>
      <w:r w:rsidRPr="0042063B">
        <w:rPr>
          <w:rStyle w:val="a6"/>
          <w:b w:val="0"/>
          <w:sz w:val="28"/>
          <w:szCs w:val="28"/>
        </w:rPr>
        <w:t xml:space="preserve">венных прав субъектов малого  и среднего предпринимательства), </w:t>
      </w:r>
      <w:r w:rsidRPr="0042063B">
        <w:rPr>
          <w:sz w:val="28"/>
          <w:szCs w:val="28"/>
        </w:rPr>
        <w:t>утвержде</w:t>
      </w:r>
      <w:r w:rsidRPr="0042063B">
        <w:rPr>
          <w:sz w:val="28"/>
          <w:szCs w:val="28"/>
        </w:rPr>
        <w:t>н</w:t>
      </w:r>
      <w:r w:rsidRPr="0042063B">
        <w:rPr>
          <w:sz w:val="28"/>
          <w:szCs w:val="28"/>
        </w:rPr>
        <w:t>ных  Решением двадцать первой сессии</w:t>
      </w:r>
      <w:r>
        <w:rPr>
          <w:sz w:val="28"/>
          <w:szCs w:val="28"/>
        </w:rPr>
        <w:t xml:space="preserve"> шестого</w:t>
      </w:r>
      <w:r w:rsidRPr="0042063B">
        <w:rPr>
          <w:sz w:val="28"/>
          <w:szCs w:val="28"/>
        </w:rPr>
        <w:t xml:space="preserve"> созыва Совета депутатов г. Т</w:t>
      </w:r>
      <w:r w:rsidRPr="0042063B">
        <w:rPr>
          <w:sz w:val="28"/>
          <w:szCs w:val="28"/>
        </w:rPr>
        <w:t>о</w:t>
      </w:r>
      <w:r w:rsidRPr="0042063B">
        <w:rPr>
          <w:sz w:val="28"/>
          <w:szCs w:val="28"/>
        </w:rPr>
        <w:t xml:space="preserve">гучина </w:t>
      </w:r>
      <w:r>
        <w:rPr>
          <w:sz w:val="28"/>
          <w:szCs w:val="28"/>
        </w:rPr>
        <w:t xml:space="preserve"> № 76 от  31.08.2017</w:t>
      </w:r>
      <w:r w:rsidRPr="0042063B">
        <w:rPr>
          <w:sz w:val="28"/>
          <w:szCs w:val="28"/>
        </w:rPr>
        <w:t xml:space="preserve"> года администрация  города Тогучина</w:t>
      </w:r>
      <w:r>
        <w:rPr>
          <w:sz w:val="28"/>
          <w:szCs w:val="28"/>
        </w:rPr>
        <w:t xml:space="preserve"> </w:t>
      </w:r>
      <w:r w:rsidRPr="00E310EE">
        <w:rPr>
          <w:sz w:val="28"/>
          <w:szCs w:val="28"/>
        </w:rPr>
        <w:t xml:space="preserve"> </w:t>
      </w:r>
      <w:proofErr w:type="spellStart"/>
      <w:r w:rsidRPr="00E310EE">
        <w:rPr>
          <w:sz w:val="28"/>
          <w:szCs w:val="28"/>
        </w:rPr>
        <w:t>Тогучинск</w:t>
      </w:r>
      <w:r w:rsidRPr="00E310EE">
        <w:rPr>
          <w:sz w:val="28"/>
          <w:szCs w:val="28"/>
        </w:rPr>
        <w:t>о</w:t>
      </w:r>
      <w:r w:rsidRPr="00E310EE">
        <w:rPr>
          <w:sz w:val="28"/>
          <w:szCs w:val="28"/>
        </w:rPr>
        <w:t>го</w:t>
      </w:r>
      <w:proofErr w:type="spellEnd"/>
      <w:r w:rsidRPr="00E310EE">
        <w:rPr>
          <w:sz w:val="28"/>
          <w:szCs w:val="28"/>
        </w:rPr>
        <w:t xml:space="preserve"> района Новосибирской области </w:t>
      </w:r>
    </w:p>
    <w:p w:rsidR="0038779A" w:rsidRDefault="0038779A" w:rsidP="0038779A">
      <w:pPr>
        <w:jc w:val="both"/>
        <w:rPr>
          <w:sz w:val="28"/>
          <w:szCs w:val="28"/>
        </w:rPr>
      </w:pPr>
    </w:p>
    <w:p w:rsidR="0038779A" w:rsidRDefault="0038779A" w:rsidP="0038779A">
      <w:pPr>
        <w:jc w:val="both"/>
        <w:rPr>
          <w:sz w:val="28"/>
          <w:szCs w:val="28"/>
        </w:rPr>
      </w:pPr>
      <w:r w:rsidRPr="00E310EE">
        <w:rPr>
          <w:sz w:val="28"/>
          <w:szCs w:val="28"/>
        </w:rPr>
        <w:t>ПОСТАНОВЛЯЕТ:</w:t>
      </w:r>
    </w:p>
    <w:p w:rsidR="0038779A" w:rsidRDefault="0038779A" w:rsidP="0038779A">
      <w:pPr>
        <w:jc w:val="both"/>
        <w:rPr>
          <w:sz w:val="28"/>
          <w:szCs w:val="28"/>
        </w:rPr>
      </w:pPr>
    </w:p>
    <w:p w:rsidR="0038779A" w:rsidRPr="008C52C6" w:rsidRDefault="0038779A" w:rsidP="0038779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1.Внести изменения в перечень имущества, находящегося в муниципальной собственности города Тогучина, свободного от прав третьих лиц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имущественных прав субъектов малого и среднего предпринимательства), утвержденный постановлением администрации города </w:t>
      </w:r>
      <w:r>
        <w:rPr>
          <w:sz w:val="28"/>
          <w:szCs w:val="28"/>
        </w:rPr>
        <w:lastRenderedPageBreak/>
        <w:t xml:space="preserve">Тогучина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№ 482 от 31.10.2018 года, изложив его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приложения к настоящему постановлению</w:t>
      </w:r>
    </w:p>
    <w:p w:rsidR="0038779A" w:rsidRDefault="0038779A" w:rsidP="0038779A">
      <w:pPr>
        <w:ind w:left="1080"/>
        <w:jc w:val="both"/>
        <w:rPr>
          <w:color w:val="000000"/>
          <w:sz w:val="28"/>
          <w:szCs w:val="28"/>
        </w:rPr>
      </w:pPr>
    </w:p>
    <w:p w:rsidR="0038779A" w:rsidRDefault="0038779A" w:rsidP="003877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2.Отделу земельных отношений и муниципальной собственности 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города Тогучина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обеспечить опубликование перечня имущества, находящегося в муниципальной собстве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ности города Тогучина, свободного от прав третьих лиц (за исключением им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щественных прав субъектов малого и среднего предпринимательства), </w:t>
      </w:r>
      <w:r w:rsidRPr="008C52C6">
        <w:rPr>
          <w:color w:val="000000"/>
          <w:sz w:val="28"/>
          <w:szCs w:val="28"/>
        </w:rPr>
        <w:t>в пери</w:t>
      </w:r>
      <w:r w:rsidRPr="008C52C6">
        <w:rPr>
          <w:color w:val="000000"/>
          <w:sz w:val="28"/>
          <w:szCs w:val="28"/>
        </w:rPr>
        <w:t>о</w:t>
      </w:r>
      <w:r w:rsidRPr="008C52C6">
        <w:rPr>
          <w:color w:val="000000"/>
          <w:sz w:val="28"/>
          <w:szCs w:val="28"/>
        </w:rPr>
        <w:t xml:space="preserve">дическом печатном издании "Вестник  города Тогучина </w:t>
      </w:r>
      <w:proofErr w:type="spellStart"/>
      <w:r w:rsidRPr="008C52C6">
        <w:rPr>
          <w:color w:val="000000"/>
          <w:sz w:val="28"/>
          <w:szCs w:val="28"/>
        </w:rPr>
        <w:t>Тогучинского</w:t>
      </w:r>
      <w:proofErr w:type="spellEnd"/>
      <w:r w:rsidRPr="008C52C6">
        <w:rPr>
          <w:color w:val="000000"/>
          <w:sz w:val="28"/>
          <w:szCs w:val="28"/>
        </w:rPr>
        <w:t xml:space="preserve"> района Новосибирской области" </w:t>
      </w:r>
      <w:r>
        <w:rPr>
          <w:color w:val="000000"/>
          <w:sz w:val="28"/>
          <w:szCs w:val="28"/>
        </w:rPr>
        <w:t xml:space="preserve"> </w:t>
      </w:r>
      <w:r w:rsidRPr="008C52C6">
        <w:rPr>
          <w:color w:val="000000"/>
          <w:sz w:val="28"/>
          <w:szCs w:val="28"/>
        </w:rPr>
        <w:t>и разместить его на официальном сайте администр</w:t>
      </w:r>
      <w:r w:rsidRPr="008C52C6">
        <w:rPr>
          <w:color w:val="000000"/>
          <w:sz w:val="28"/>
          <w:szCs w:val="28"/>
        </w:rPr>
        <w:t>а</w:t>
      </w:r>
      <w:r w:rsidRPr="008C52C6">
        <w:rPr>
          <w:color w:val="000000"/>
          <w:sz w:val="28"/>
          <w:szCs w:val="28"/>
        </w:rPr>
        <w:t xml:space="preserve">ции  </w:t>
      </w:r>
      <w:r>
        <w:rPr>
          <w:color w:val="000000"/>
          <w:sz w:val="28"/>
          <w:szCs w:val="28"/>
        </w:rPr>
        <w:t>в сети «Интернет».</w:t>
      </w:r>
    </w:p>
    <w:p w:rsidR="0038779A" w:rsidRDefault="0038779A" w:rsidP="0038779A">
      <w:pPr>
        <w:pStyle w:val="a5"/>
        <w:rPr>
          <w:color w:val="000000"/>
          <w:sz w:val="28"/>
          <w:szCs w:val="28"/>
        </w:rPr>
      </w:pPr>
    </w:p>
    <w:p w:rsidR="0038779A" w:rsidRPr="008C52C6" w:rsidRDefault="0038779A" w:rsidP="003877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</w:t>
      </w:r>
      <w:r w:rsidRPr="008C52C6">
        <w:rPr>
          <w:color w:val="000000"/>
          <w:sz w:val="28"/>
          <w:szCs w:val="28"/>
        </w:rPr>
        <w:t xml:space="preserve"> Контроль за исполнением постано</w:t>
      </w:r>
      <w:r>
        <w:rPr>
          <w:color w:val="000000"/>
          <w:sz w:val="28"/>
          <w:szCs w:val="28"/>
        </w:rPr>
        <w:t>вления оставляю за собой.</w:t>
      </w:r>
    </w:p>
    <w:p w:rsidR="0038779A" w:rsidRDefault="0038779A" w:rsidP="0038779A">
      <w:pPr>
        <w:jc w:val="both"/>
        <w:rPr>
          <w:color w:val="000000"/>
          <w:sz w:val="28"/>
          <w:szCs w:val="28"/>
        </w:rPr>
      </w:pPr>
    </w:p>
    <w:p w:rsidR="0038779A" w:rsidRDefault="0038779A" w:rsidP="0038779A">
      <w:pPr>
        <w:jc w:val="both"/>
        <w:rPr>
          <w:color w:val="000000"/>
          <w:sz w:val="28"/>
          <w:szCs w:val="28"/>
        </w:rPr>
      </w:pPr>
    </w:p>
    <w:p w:rsidR="0038779A" w:rsidRDefault="0038779A" w:rsidP="0038779A">
      <w:pPr>
        <w:jc w:val="both"/>
        <w:rPr>
          <w:sz w:val="28"/>
          <w:szCs w:val="28"/>
        </w:rPr>
      </w:pPr>
    </w:p>
    <w:p w:rsidR="0038779A" w:rsidRDefault="0038779A" w:rsidP="0038779A">
      <w:pPr>
        <w:jc w:val="both"/>
        <w:rPr>
          <w:sz w:val="28"/>
          <w:szCs w:val="28"/>
        </w:rPr>
      </w:pPr>
      <w:r w:rsidRPr="008C52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Тогучина</w:t>
      </w:r>
    </w:p>
    <w:p w:rsidR="0038779A" w:rsidRDefault="0038779A" w:rsidP="003877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38779A" w:rsidRPr="008C52C6" w:rsidRDefault="0038779A" w:rsidP="0038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С.М. </w:t>
      </w:r>
      <w:proofErr w:type="spellStart"/>
      <w:r>
        <w:rPr>
          <w:sz w:val="28"/>
          <w:szCs w:val="28"/>
        </w:rPr>
        <w:t>Борутенко</w:t>
      </w:r>
      <w:proofErr w:type="spellEnd"/>
    </w:p>
    <w:p w:rsidR="0038779A" w:rsidRPr="008C52C6" w:rsidRDefault="0038779A" w:rsidP="0038779A">
      <w:pPr>
        <w:jc w:val="both"/>
        <w:rPr>
          <w:sz w:val="28"/>
          <w:szCs w:val="28"/>
        </w:rPr>
      </w:pPr>
    </w:p>
    <w:p w:rsidR="0038779A" w:rsidRPr="008C52C6" w:rsidRDefault="0038779A" w:rsidP="0038779A">
      <w:pPr>
        <w:jc w:val="both"/>
        <w:rPr>
          <w:sz w:val="28"/>
          <w:szCs w:val="28"/>
        </w:rPr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  <w:r>
        <w:t>Анищенко</w:t>
      </w:r>
    </w:p>
    <w:p w:rsidR="0038779A" w:rsidRDefault="0038779A" w:rsidP="0038779A">
      <w:pPr>
        <w:jc w:val="both"/>
      </w:pPr>
      <w:r>
        <w:t>21960</w:t>
      </w:r>
    </w:p>
    <w:p w:rsidR="0038779A" w:rsidRPr="0038779A" w:rsidRDefault="0038779A" w:rsidP="0038779A">
      <w:pPr>
        <w:jc w:val="both"/>
      </w:pPr>
    </w:p>
    <w:p w:rsidR="0038779A" w:rsidRDefault="0038779A" w:rsidP="0038779A">
      <w:pPr>
        <w:tabs>
          <w:tab w:val="left" w:pos="7797"/>
        </w:tabs>
        <w:jc w:val="right"/>
        <w:rPr>
          <w:sz w:val="24"/>
          <w:szCs w:val="24"/>
        </w:rPr>
      </w:pPr>
    </w:p>
    <w:p w:rsidR="0038779A" w:rsidRDefault="0038779A" w:rsidP="0038779A">
      <w:pPr>
        <w:tabs>
          <w:tab w:val="left" w:pos="7797"/>
        </w:tabs>
        <w:jc w:val="right"/>
        <w:rPr>
          <w:sz w:val="24"/>
          <w:szCs w:val="24"/>
        </w:rPr>
      </w:pPr>
    </w:p>
    <w:p w:rsidR="0038779A" w:rsidRPr="006956C3" w:rsidRDefault="0038779A" w:rsidP="0038779A">
      <w:pPr>
        <w:tabs>
          <w:tab w:val="left" w:pos="7797"/>
        </w:tabs>
        <w:jc w:val="right"/>
        <w:rPr>
          <w:sz w:val="24"/>
          <w:szCs w:val="24"/>
        </w:rPr>
      </w:pPr>
      <w:proofErr w:type="gramStart"/>
      <w:r w:rsidRPr="006956C3">
        <w:rPr>
          <w:sz w:val="24"/>
          <w:szCs w:val="24"/>
        </w:rPr>
        <w:lastRenderedPageBreak/>
        <w:t>Приложение  к</w:t>
      </w:r>
      <w:proofErr w:type="gramEnd"/>
      <w:r w:rsidRPr="006956C3">
        <w:rPr>
          <w:sz w:val="24"/>
          <w:szCs w:val="24"/>
        </w:rPr>
        <w:t xml:space="preserve"> постановлению администрации города Тогучина </w:t>
      </w:r>
    </w:p>
    <w:p w:rsidR="0038779A" w:rsidRPr="006956C3" w:rsidRDefault="0038779A" w:rsidP="0038779A">
      <w:pPr>
        <w:jc w:val="right"/>
        <w:rPr>
          <w:sz w:val="24"/>
          <w:szCs w:val="24"/>
        </w:rPr>
      </w:pPr>
      <w:proofErr w:type="spellStart"/>
      <w:r w:rsidRPr="006956C3">
        <w:rPr>
          <w:sz w:val="24"/>
          <w:szCs w:val="24"/>
        </w:rPr>
        <w:t>Тогучинского</w:t>
      </w:r>
      <w:proofErr w:type="spellEnd"/>
      <w:r w:rsidRPr="006956C3">
        <w:rPr>
          <w:sz w:val="24"/>
          <w:szCs w:val="24"/>
        </w:rPr>
        <w:t xml:space="preserve"> района Новосибирской области</w:t>
      </w:r>
    </w:p>
    <w:p w:rsidR="0038779A" w:rsidRPr="006956C3" w:rsidRDefault="00845A75" w:rsidP="0038779A">
      <w:pPr>
        <w:jc w:val="right"/>
        <w:rPr>
          <w:sz w:val="24"/>
          <w:szCs w:val="24"/>
        </w:rPr>
      </w:pPr>
      <w:r>
        <w:rPr>
          <w:sz w:val="24"/>
          <w:szCs w:val="24"/>
        </w:rPr>
        <w:t>№349</w:t>
      </w:r>
      <w:r w:rsidR="0038779A" w:rsidRPr="006956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04»  июля</w:t>
      </w:r>
      <w:proofErr w:type="gramEnd"/>
      <w:r>
        <w:rPr>
          <w:sz w:val="24"/>
          <w:szCs w:val="24"/>
        </w:rPr>
        <w:t xml:space="preserve"> </w:t>
      </w:r>
      <w:r w:rsidR="0038779A">
        <w:rPr>
          <w:sz w:val="24"/>
          <w:szCs w:val="24"/>
        </w:rPr>
        <w:t>2023</w:t>
      </w:r>
      <w:r w:rsidR="0038779A" w:rsidRPr="006956C3">
        <w:rPr>
          <w:sz w:val="24"/>
          <w:szCs w:val="24"/>
        </w:rPr>
        <w:t xml:space="preserve"> года.</w:t>
      </w:r>
    </w:p>
    <w:p w:rsidR="0038779A" w:rsidRDefault="0038779A" w:rsidP="0038779A">
      <w:pPr>
        <w:rPr>
          <w:sz w:val="28"/>
          <w:szCs w:val="28"/>
        </w:rPr>
      </w:pPr>
    </w:p>
    <w:p w:rsidR="0038779A" w:rsidRDefault="0038779A" w:rsidP="0038779A">
      <w:pPr>
        <w:rPr>
          <w:sz w:val="28"/>
          <w:szCs w:val="28"/>
        </w:rPr>
      </w:pPr>
    </w:p>
    <w:p w:rsidR="0038779A" w:rsidRPr="00FD5611" w:rsidRDefault="0038779A" w:rsidP="0038779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D5611">
        <w:rPr>
          <w:b/>
          <w:bCs/>
          <w:color w:val="26282F"/>
          <w:sz w:val="28"/>
          <w:szCs w:val="28"/>
        </w:rPr>
        <w:t>Перечень</w:t>
      </w:r>
      <w:r w:rsidRPr="00FD5611">
        <w:rPr>
          <w:b/>
          <w:bCs/>
          <w:color w:val="26282F"/>
          <w:sz w:val="28"/>
          <w:szCs w:val="28"/>
        </w:rPr>
        <w:br/>
        <w:t xml:space="preserve">имущества, находящегося в муниципальной собственности </w:t>
      </w:r>
      <w:r>
        <w:rPr>
          <w:b/>
          <w:bCs/>
          <w:color w:val="26282F"/>
          <w:sz w:val="28"/>
          <w:szCs w:val="28"/>
        </w:rPr>
        <w:t>города Тогуч</w:t>
      </w:r>
      <w:r>
        <w:rPr>
          <w:b/>
          <w:bCs/>
          <w:color w:val="26282F"/>
          <w:sz w:val="28"/>
          <w:szCs w:val="28"/>
        </w:rPr>
        <w:t>и</w:t>
      </w:r>
      <w:r>
        <w:rPr>
          <w:b/>
          <w:bCs/>
          <w:color w:val="26282F"/>
          <w:sz w:val="28"/>
          <w:szCs w:val="28"/>
        </w:rPr>
        <w:t>на</w:t>
      </w:r>
      <w:r w:rsidRPr="00FD5611">
        <w:rPr>
          <w:b/>
          <w:bCs/>
          <w:color w:val="26282F"/>
          <w:sz w:val="28"/>
          <w:szCs w:val="28"/>
        </w:rPr>
        <w:t xml:space="preserve"> </w:t>
      </w:r>
      <w:proofErr w:type="spellStart"/>
      <w:r w:rsidRPr="00FD5611">
        <w:rPr>
          <w:b/>
          <w:bCs/>
          <w:color w:val="26282F"/>
          <w:sz w:val="28"/>
          <w:szCs w:val="28"/>
        </w:rPr>
        <w:t>Тогучинского</w:t>
      </w:r>
      <w:proofErr w:type="spellEnd"/>
      <w:r w:rsidRPr="00FD5611">
        <w:rPr>
          <w:b/>
          <w:bCs/>
          <w:color w:val="26282F"/>
          <w:sz w:val="28"/>
          <w:szCs w:val="28"/>
        </w:rPr>
        <w:t xml:space="preserve"> района Новосибирской области, свободного от прав третьих лиц </w:t>
      </w:r>
      <w:proofErr w:type="gramStart"/>
      <w:r w:rsidRPr="00FD5611">
        <w:rPr>
          <w:b/>
          <w:bCs/>
          <w:color w:val="26282F"/>
          <w:sz w:val="28"/>
          <w:szCs w:val="28"/>
        </w:rPr>
        <w:t>( за</w:t>
      </w:r>
      <w:proofErr w:type="gramEnd"/>
      <w:r w:rsidRPr="00FD5611">
        <w:rPr>
          <w:b/>
          <w:bCs/>
          <w:color w:val="26282F"/>
          <w:sz w:val="28"/>
          <w:szCs w:val="28"/>
        </w:rPr>
        <w:t xml:space="preserve"> исключением имущественных прав субъектов малого и среднего предпринимательства)</w:t>
      </w:r>
    </w:p>
    <w:p w:rsidR="0038779A" w:rsidRPr="009B7CFB" w:rsidRDefault="0038779A" w:rsidP="0038779A">
      <w:pPr>
        <w:autoSpaceDE w:val="0"/>
        <w:autoSpaceDN w:val="0"/>
        <w:adjustRightInd w:val="0"/>
        <w:ind w:firstLine="720"/>
        <w:jc w:val="both"/>
      </w:pPr>
    </w:p>
    <w:tbl>
      <w:tblPr>
        <w:tblW w:w="105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097"/>
        <w:gridCol w:w="1985"/>
        <w:gridCol w:w="1024"/>
        <w:gridCol w:w="2440"/>
        <w:gridCol w:w="1387"/>
      </w:tblGrid>
      <w:tr w:rsidR="0038779A" w:rsidRPr="009B7CFB" w:rsidTr="0025024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 w:rsidRPr="009B7CFB">
              <w:t>N</w:t>
            </w:r>
          </w:p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 w:rsidRPr="009B7CFB">
              <w:t>п\п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 w:rsidRPr="009B7CFB">
              <w:t>Наименование</w:t>
            </w:r>
            <w:r>
              <w:t xml:space="preserve"> имущества и его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Адрес (</w:t>
            </w:r>
            <w:proofErr w:type="spellStart"/>
            <w:proofErr w:type="gramStart"/>
            <w:r>
              <w:t>м</w:t>
            </w:r>
            <w:r w:rsidRPr="009B7CFB">
              <w:t>есто</w:t>
            </w:r>
            <w:r>
              <w:t>полож</w:t>
            </w:r>
            <w:r>
              <w:t>е</w:t>
            </w:r>
            <w:r>
              <w:t>ние,местонахождение</w:t>
            </w:r>
            <w:proofErr w:type="spellEnd"/>
            <w:proofErr w:type="gramEnd"/>
            <w:r>
              <w:t xml:space="preserve"> имущества)</w:t>
            </w:r>
            <w:r w:rsidRPr="009B7CFB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Общая п</w:t>
            </w:r>
            <w:r w:rsidRPr="009B7CFB">
              <w:t>лощадь</w:t>
            </w:r>
            <w:r w:rsidRPr="009B7CFB">
              <w:br/>
            </w: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Кадастровый или усло</w:t>
            </w:r>
            <w:r>
              <w:t>в</w:t>
            </w:r>
            <w:r>
              <w:t>ный номер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Вид имущ</w:t>
            </w:r>
            <w:r>
              <w:t>е</w:t>
            </w:r>
            <w:r>
              <w:t xml:space="preserve">ства </w:t>
            </w:r>
            <w:proofErr w:type="gramStart"/>
            <w:r>
              <w:t xml:space="preserve">   (</w:t>
            </w:r>
            <w:proofErr w:type="gramEnd"/>
            <w:r>
              <w:t>движимое, н</w:t>
            </w:r>
            <w:r>
              <w:t>е</w:t>
            </w:r>
            <w:r>
              <w:t>движимое имущество)</w:t>
            </w:r>
          </w:p>
        </w:tc>
      </w:tr>
      <w:tr w:rsidR="0038779A" w:rsidRPr="009B7CFB" w:rsidTr="0025024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 w:rsidRPr="009B7CFB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38779A" w:rsidRPr="009B7CFB" w:rsidTr="0025024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18435B" w:rsidRDefault="0038779A" w:rsidP="0025024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7A3B7C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Новосибирская о</w:t>
            </w:r>
            <w:r>
              <w:t>б</w:t>
            </w:r>
            <w:r>
              <w:t>ласть, г. Тогучин, ул. Центральная, д.68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195,5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54:24:010132:157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Pr="009B7CFB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недвижимое имущество</w:t>
            </w:r>
          </w:p>
        </w:tc>
      </w:tr>
      <w:tr w:rsidR="0038779A" w:rsidRPr="009B7CFB" w:rsidTr="0025024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Pr="000E44B6" w:rsidRDefault="0038779A" w:rsidP="002502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Default="0038779A" w:rsidP="00250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Default="0038779A" w:rsidP="00250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A" w:rsidRDefault="0038779A" w:rsidP="00250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Default="0038779A" w:rsidP="00250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9A" w:rsidRDefault="0038779A" w:rsidP="002502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  <w:bookmarkStart w:id="0" w:name="_GoBack"/>
      <w:bookmarkEnd w:id="0"/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38779A" w:rsidRDefault="0038779A" w:rsidP="0038779A">
      <w:pPr>
        <w:jc w:val="both"/>
      </w:pPr>
    </w:p>
    <w:p w:rsidR="00BF7F31" w:rsidRDefault="00BF7F31"/>
    <w:sectPr w:rsidR="00BF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9A"/>
    <w:rsid w:val="0038779A"/>
    <w:rsid w:val="00845A75"/>
    <w:rsid w:val="00B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9F13-FB4C-40E6-933C-6D49EBB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8779A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3877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8779A"/>
    <w:pPr>
      <w:ind w:left="720"/>
      <w:contextualSpacing/>
    </w:pPr>
  </w:style>
  <w:style w:type="character" w:styleId="a6">
    <w:name w:val="Strong"/>
    <w:uiPriority w:val="22"/>
    <w:qFormat/>
    <w:rsid w:val="00387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2023-07-21T03:04:00Z</dcterms:created>
  <dcterms:modified xsi:type="dcterms:W3CDTF">2023-07-21T03:07:00Z</dcterms:modified>
</cp:coreProperties>
</file>