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46" w:rsidRPr="00EF3128" w:rsidRDefault="00F53D1D" w:rsidP="00EF31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3128">
        <w:rPr>
          <w:rFonts w:ascii="Times New Roman" w:hAnsi="Times New Roman" w:cs="Times New Roman"/>
          <w:sz w:val="24"/>
          <w:szCs w:val="24"/>
        </w:rPr>
        <w:t>ИЗВЕЩЕНИЕ</w:t>
      </w:r>
      <w:r w:rsidR="004C6546" w:rsidRPr="00EF3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108" w:rsidRPr="00EF3128" w:rsidRDefault="004C6546" w:rsidP="00EF31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128">
        <w:rPr>
          <w:rFonts w:ascii="Times New Roman" w:hAnsi="Times New Roman" w:cs="Times New Roman"/>
          <w:sz w:val="24"/>
          <w:szCs w:val="24"/>
        </w:rPr>
        <w:t xml:space="preserve">о возможном заключении договора на </w:t>
      </w:r>
      <w:bookmarkStart w:id="0" w:name="_GoBack"/>
      <w:r w:rsidRPr="00EF3128">
        <w:rPr>
          <w:rFonts w:ascii="Times New Roman" w:hAnsi="Times New Roman" w:cs="Times New Roman"/>
          <w:sz w:val="24"/>
          <w:szCs w:val="24"/>
        </w:rPr>
        <w:t>размещение нестационарных объектов (</w:t>
      </w:r>
      <w:r w:rsidR="00A7608D" w:rsidRPr="00EF3128">
        <w:rPr>
          <w:rFonts w:ascii="Times New Roman" w:hAnsi="Times New Roman" w:cs="Times New Roman"/>
          <w:sz w:val="24"/>
          <w:szCs w:val="24"/>
        </w:rPr>
        <w:t>торговый павильон</w:t>
      </w:r>
      <w:r w:rsidR="006A5D50" w:rsidRPr="00EF3128">
        <w:rPr>
          <w:rFonts w:ascii="Times New Roman" w:hAnsi="Times New Roman" w:cs="Times New Roman"/>
          <w:sz w:val="24"/>
          <w:szCs w:val="24"/>
        </w:rPr>
        <w:t xml:space="preserve"> с остановкой</w:t>
      </w:r>
      <w:r w:rsidRPr="00EF3128">
        <w:rPr>
          <w:rFonts w:ascii="Times New Roman" w:hAnsi="Times New Roman" w:cs="Times New Roman"/>
          <w:sz w:val="24"/>
          <w:szCs w:val="24"/>
        </w:rPr>
        <w:t xml:space="preserve">) по адресу: г. Тогучин, </w:t>
      </w:r>
      <w:r w:rsidR="00A7608D" w:rsidRPr="00EF3128">
        <w:rPr>
          <w:rFonts w:ascii="Times New Roman" w:hAnsi="Times New Roman" w:cs="Times New Roman"/>
          <w:sz w:val="24"/>
          <w:szCs w:val="24"/>
        </w:rPr>
        <w:t xml:space="preserve">Тогучинского района, Новосибирской области, </w:t>
      </w:r>
      <w:r w:rsidRPr="00EF3128">
        <w:rPr>
          <w:rFonts w:ascii="Times New Roman" w:hAnsi="Times New Roman" w:cs="Times New Roman"/>
          <w:sz w:val="24"/>
          <w:szCs w:val="24"/>
        </w:rPr>
        <w:t xml:space="preserve">ул. </w:t>
      </w:r>
      <w:r w:rsidR="00C62272" w:rsidRPr="00EF3128">
        <w:rPr>
          <w:rFonts w:ascii="Times New Roman" w:hAnsi="Times New Roman" w:cs="Times New Roman"/>
          <w:sz w:val="24"/>
          <w:szCs w:val="24"/>
        </w:rPr>
        <w:t>Целинная, 4</w:t>
      </w:r>
      <w:bookmarkEnd w:id="0"/>
    </w:p>
    <w:p w:rsidR="004C6546" w:rsidRPr="00EF3128" w:rsidRDefault="004C6546" w:rsidP="00EF31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3D1D" w:rsidRPr="00EF3128" w:rsidRDefault="00F53D1D" w:rsidP="00EF31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128">
        <w:rPr>
          <w:rFonts w:ascii="Times New Roman" w:hAnsi="Times New Roman" w:cs="Times New Roman"/>
          <w:sz w:val="24"/>
          <w:szCs w:val="24"/>
        </w:rPr>
        <w:t>Администрация города Тогучина Тогучинского района Новосибирской области извещает о возможном заключении договора на разме</w:t>
      </w:r>
      <w:r w:rsidR="00031F63" w:rsidRPr="00EF3128">
        <w:rPr>
          <w:rFonts w:ascii="Times New Roman" w:hAnsi="Times New Roman" w:cs="Times New Roman"/>
          <w:sz w:val="24"/>
          <w:szCs w:val="24"/>
        </w:rPr>
        <w:t>щение нестационарных объектов (</w:t>
      </w:r>
      <w:r w:rsidR="00A7608D" w:rsidRPr="00EF3128">
        <w:rPr>
          <w:rFonts w:ascii="Times New Roman" w:hAnsi="Times New Roman" w:cs="Times New Roman"/>
          <w:sz w:val="24"/>
          <w:szCs w:val="24"/>
        </w:rPr>
        <w:t>торгового павильона</w:t>
      </w:r>
      <w:r w:rsidR="006A5D50" w:rsidRPr="00EF3128">
        <w:rPr>
          <w:rFonts w:ascii="Times New Roman" w:hAnsi="Times New Roman" w:cs="Times New Roman"/>
          <w:sz w:val="24"/>
          <w:szCs w:val="24"/>
        </w:rPr>
        <w:t xml:space="preserve"> с остановкой</w:t>
      </w:r>
      <w:r w:rsidRPr="00EF3128">
        <w:rPr>
          <w:rFonts w:ascii="Times New Roman" w:hAnsi="Times New Roman" w:cs="Times New Roman"/>
          <w:sz w:val="24"/>
          <w:szCs w:val="24"/>
        </w:rPr>
        <w:t xml:space="preserve">) по адресу: г. Тогучин, </w:t>
      </w:r>
      <w:r w:rsidR="00A7608D" w:rsidRPr="00EF3128">
        <w:rPr>
          <w:rFonts w:ascii="Times New Roman" w:hAnsi="Times New Roman" w:cs="Times New Roman"/>
          <w:sz w:val="24"/>
          <w:szCs w:val="24"/>
        </w:rPr>
        <w:t xml:space="preserve">Тогучинского района, Новосибирской области, </w:t>
      </w:r>
      <w:r w:rsidRPr="00EF3128">
        <w:rPr>
          <w:rFonts w:ascii="Times New Roman" w:hAnsi="Times New Roman" w:cs="Times New Roman"/>
          <w:sz w:val="24"/>
          <w:szCs w:val="24"/>
        </w:rPr>
        <w:t xml:space="preserve">ул. </w:t>
      </w:r>
      <w:r w:rsidR="00C62272" w:rsidRPr="00EF3128">
        <w:rPr>
          <w:rFonts w:ascii="Times New Roman" w:hAnsi="Times New Roman" w:cs="Times New Roman"/>
          <w:sz w:val="24"/>
          <w:szCs w:val="24"/>
        </w:rPr>
        <w:t>Целинная, 4, на земельном участке с кадастровы</w:t>
      </w:r>
      <w:r w:rsidR="006A5D50" w:rsidRPr="00EF3128">
        <w:rPr>
          <w:rFonts w:ascii="Times New Roman" w:hAnsi="Times New Roman" w:cs="Times New Roman"/>
          <w:sz w:val="24"/>
          <w:szCs w:val="24"/>
        </w:rPr>
        <w:t xml:space="preserve">м </w:t>
      </w:r>
      <w:r w:rsidR="00C62272" w:rsidRPr="00EF3128">
        <w:rPr>
          <w:rFonts w:ascii="Times New Roman" w:hAnsi="Times New Roman" w:cs="Times New Roman"/>
          <w:sz w:val="24"/>
          <w:szCs w:val="24"/>
        </w:rPr>
        <w:t>номеро</w:t>
      </w:r>
      <w:r w:rsidR="00EF3128">
        <w:rPr>
          <w:rFonts w:ascii="Times New Roman" w:hAnsi="Times New Roman" w:cs="Times New Roman"/>
          <w:sz w:val="24"/>
          <w:szCs w:val="24"/>
        </w:rPr>
        <w:t>м</w:t>
      </w:r>
      <w:r w:rsidR="00C62272" w:rsidRPr="00EF3128">
        <w:rPr>
          <w:rFonts w:ascii="Times New Roman" w:hAnsi="Times New Roman" w:cs="Times New Roman"/>
          <w:sz w:val="24"/>
          <w:szCs w:val="24"/>
        </w:rPr>
        <w:t xml:space="preserve"> </w:t>
      </w:r>
      <w:r w:rsidR="006A5D50" w:rsidRPr="00EF3128">
        <w:rPr>
          <w:rFonts w:ascii="Times New Roman" w:hAnsi="Times New Roman" w:cs="Times New Roman"/>
          <w:sz w:val="24"/>
          <w:szCs w:val="24"/>
        </w:rPr>
        <w:t>54:24:01027</w:t>
      </w:r>
      <w:r w:rsidR="00C62272" w:rsidRPr="00EF3128">
        <w:rPr>
          <w:rFonts w:ascii="Times New Roman" w:hAnsi="Times New Roman" w:cs="Times New Roman"/>
          <w:sz w:val="24"/>
          <w:szCs w:val="24"/>
        </w:rPr>
        <w:t>7:57</w:t>
      </w:r>
      <w:r w:rsidRPr="00EF3128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C62272" w:rsidRPr="00EF3128">
        <w:rPr>
          <w:rFonts w:ascii="Times New Roman" w:hAnsi="Times New Roman" w:cs="Times New Roman"/>
          <w:sz w:val="24"/>
          <w:szCs w:val="24"/>
        </w:rPr>
        <w:t>4</w:t>
      </w:r>
      <w:r w:rsidR="00A7608D" w:rsidRPr="00EF3128">
        <w:rPr>
          <w:rFonts w:ascii="Times New Roman" w:hAnsi="Times New Roman" w:cs="Times New Roman"/>
          <w:sz w:val="24"/>
          <w:szCs w:val="24"/>
        </w:rPr>
        <w:t>0</w:t>
      </w:r>
      <w:r w:rsidRPr="00EF3128">
        <w:rPr>
          <w:rFonts w:ascii="Times New Roman" w:hAnsi="Times New Roman" w:cs="Times New Roman"/>
          <w:sz w:val="24"/>
          <w:szCs w:val="24"/>
        </w:rPr>
        <w:t xml:space="preserve"> кв.</w:t>
      </w:r>
      <w:r w:rsidR="00123A4E" w:rsidRPr="00EF3128">
        <w:rPr>
          <w:rFonts w:ascii="Times New Roman" w:hAnsi="Times New Roman" w:cs="Times New Roman"/>
          <w:sz w:val="24"/>
          <w:szCs w:val="24"/>
        </w:rPr>
        <w:t xml:space="preserve"> </w:t>
      </w:r>
      <w:r w:rsidRPr="00EF3128">
        <w:rPr>
          <w:rFonts w:ascii="Times New Roman" w:hAnsi="Times New Roman" w:cs="Times New Roman"/>
          <w:sz w:val="24"/>
          <w:szCs w:val="24"/>
        </w:rPr>
        <w:t>м.</w:t>
      </w:r>
    </w:p>
    <w:p w:rsidR="00F53D1D" w:rsidRPr="00EF3128" w:rsidRDefault="00F53D1D" w:rsidP="00EF31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128">
        <w:rPr>
          <w:rFonts w:ascii="Times New Roman" w:hAnsi="Times New Roman" w:cs="Times New Roman"/>
          <w:sz w:val="24"/>
          <w:szCs w:val="24"/>
        </w:rPr>
        <w:t>Граждане и юридические лица, заинтересованные в размещении нестационарных объектов для указанной цели, в течении 14 дней со дня опубликования и</w:t>
      </w:r>
      <w:r w:rsidR="0076012E" w:rsidRPr="00EF3128">
        <w:rPr>
          <w:rFonts w:ascii="Times New Roman" w:hAnsi="Times New Roman" w:cs="Times New Roman"/>
          <w:sz w:val="24"/>
          <w:szCs w:val="24"/>
        </w:rPr>
        <w:t>звещения вправе подать заявления о намерении участвовать в торгах на право заключения договора на размещение нестационарных объектов.</w:t>
      </w:r>
    </w:p>
    <w:p w:rsidR="0076012E" w:rsidRPr="00EF3128" w:rsidRDefault="0076012E" w:rsidP="00EF31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128">
        <w:rPr>
          <w:rFonts w:ascii="Times New Roman" w:hAnsi="Times New Roman" w:cs="Times New Roman"/>
          <w:sz w:val="24"/>
          <w:szCs w:val="24"/>
        </w:rPr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</w:t>
      </w:r>
    </w:p>
    <w:p w:rsidR="0076012E" w:rsidRPr="00EF3128" w:rsidRDefault="00123A4E" w:rsidP="00EF31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012E" w:rsidRPr="00EF3128">
        <w:rPr>
          <w:rFonts w:ascii="Times New Roman" w:hAnsi="Times New Roman" w:cs="Times New Roman"/>
          <w:sz w:val="24"/>
          <w:szCs w:val="24"/>
        </w:rPr>
        <w:t>Почтовый адрес и адрес для приема заявлений в письменной форме</w:t>
      </w:r>
      <w:r w:rsidRPr="00EF3128">
        <w:rPr>
          <w:rFonts w:ascii="Times New Roman" w:hAnsi="Times New Roman" w:cs="Times New Roman"/>
          <w:sz w:val="24"/>
          <w:szCs w:val="24"/>
        </w:rPr>
        <w:t>: 63345</w:t>
      </w:r>
      <w:r w:rsidR="006A5D50" w:rsidRPr="00EF3128">
        <w:rPr>
          <w:rFonts w:ascii="Times New Roman" w:hAnsi="Times New Roman" w:cs="Times New Roman"/>
          <w:sz w:val="24"/>
          <w:szCs w:val="24"/>
        </w:rPr>
        <w:t>6</w:t>
      </w:r>
      <w:r w:rsidRPr="00EF3128">
        <w:rPr>
          <w:rFonts w:ascii="Times New Roman" w:hAnsi="Times New Roman" w:cs="Times New Roman"/>
          <w:sz w:val="24"/>
          <w:szCs w:val="24"/>
        </w:rPr>
        <w:t xml:space="preserve">, Новосибирская область, Тогучинский район, г. Тогучин, ул. Садовая, 17, </w:t>
      </w:r>
      <w:proofErr w:type="spellStart"/>
      <w:r w:rsidRPr="00EF312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F3128">
        <w:rPr>
          <w:rFonts w:ascii="Times New Roman" w:hAnsi="Times New Roman" w:cs="Times New Roman"/>
          <w:sz w:val="24"/>
          <w:szCs w:val="24"/>
        </w:rPr>
        <w:t>. №6, администрация города Тогучина. Заявления принимаются ежедневно, кроме субботы и воскресенья.</w:t>
      </w:r>
    </w:p>
    <w:p w:rsidR="00123A4E" w:rsidRPr="00EF3128" w:rsidRDefault="00123A4E" w:rsidP="00EF31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128">
        <w:rPr>
          <w:rFonts w:ascii="Times New Roman" w:hAnsi="Times New Roman" w:cs="Times New Roman"/>
          <w:sz w:val="24"/>
          <w:szCs w:val="24"/>
        </w:rPr>
        <w:t>Дата окончания приема заявлений: по истечении 14 дней со дня опубликования и размещения извещения.</w:t>
      </w:r>
    </w:p>
    <w:p w:rsidR="00123A4E" w:rsidRPr="00F53D1D" w:rsidRDefault="00123A4E" w:rsidP="00F53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1D" w:rsidRPr="00F53D1D" w:rsidRDefault="00F53D1D" w:rsidP="00EF3128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F53D1D" w:rsidRPr="00F5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69"/>
    <w:rsid w:val="00031F63"/>
    <w:rsid w:val="00123A4E"/>
    <w:rsid w:val="0043277C"/>
    <w:rsid w:val="004C6546"/>
    <w:rsid w:val="006A5D50"/>
    <w:rsid w:val="0076012E"/>
    <w:rsid w:val="009B34AA"/>
    <w:rsid w:val="00A7608D"/>
    <w:rsid w:val="00C62272"/>
    <w:rsid w:val="00E42108"/>
    <w:rsid w:val="00EB2669"/>
    <w:rsid w:val="00EF3128"/>
    <w:rsid w:val="00F5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A6707-C5B7-49CB-A316-52C7737D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2023-12-26T01:53:00Z</cp:lastPrinted>
  <dcterms:created xsi:type="dcterms:W3CDTF">2023-05-11T07:34:00Z</dcterms:created>
  <dcterms:modified xsi:type="dcterms:W3CDTF">2023-12-28T02:13:00Z</dcterms:modified>
</cp:coreProperties>
</file>