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E1" w:rsidRPr="00154F88" w:rsidRDefault="00CA7EE1" w:rsidP="00CA7EE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B697C">
        <w:rPr>
          <w:rFonts w:ascii="Times New Roman" w:hAnsi="Times New Roman"/>
          <w:color w:val="000000"/>
          <w:sz w:val="28"/>
          <w:szCs w:val="28"/>
        </w:rPr>
        <w:t>ПРИЛОЖЕНИЕ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97C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CB697C">
        <w:rPr>
          <w:rFonts w:ascii="Times New Roman" w:hAnsi="Times New Roman"/>
          <w:color w:val="000000"/>
          <w:sz w:val="28"/>
          <w:szCs w:val="28"/>
        </w:rPr>
        <w:t xml:space="preserve">постановлению администрации </w:t>
      </w:r>
    </w:p>
    <w:p w:rsidR="00A43763" w:rsidRDefault="00A43763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Тогучина</w:t>
      </w:r>
    </w:p>
    <w:p w:rsidR="00CA7EE1" w:rsidRPr="00154F88" w:rsidRDefault="00CB697C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Тогучинского района</w:t>
      </w:r>
      <w:r w:rsidR="00CA7EE1"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7EE1" w:rsidRPr="00154F88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A7EE1" w:rsidRPr="00154F88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»_________2022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A7EE1" w:rsidRDefault="00CA7EE1" w:rsidP="00CA7E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:rsidR="00CA7EE1" w:rsidRDefault="00CA7EE1" w:rsidP="00CA7E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:rsidR="00CA7EE1" w:rsidRDefault="00CA7EE1" w:rsidP="00CA7E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="Calibri"/>
          <w:sz w:val="28"/>
          <w:szCs w:val="28"/>
          <w:lang w:eastAsia="en-US"/>
        </w:rPr>
      </w:pPr>
    </w:p>
    <w:p w:rsidR="00CA7EE1" w:rsidRPr="00CB0E69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CB0E69">
        <w:rPr>
          <w:rFonts w:ascii="Times New Roman" w:hAnsi="Times New Roman" w:cs="Times New Roman"/>
          <w:sz w:val="24"/>
          <w:szCs w:val="24"/>
        </w:rPr>
        <w:t>РАЗМЕРЫ ОКЛАДОВ ПО ПРОФЕССИОНАЛЬНЫМ КВАЛИФИКАЦИОННЫМ ГРУППАМ</w:t>
      </w:r>
    </w:p>
    <w:p w:rsidR="00CA7EE1" w:rsidRPr="00CB0E69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ОБЩЕОТРАСЛЕВЫХ ПРОФЕССИЙ РАБОЧИХ, УТВЕРЖДЕННЫМ ПРИКАЗОМ</w:t>
      </w:r>
    </w:p>
    <w:p w:rsidR="00CA7EE1" w:rsidRPr="00CB0E69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</w:t>
      </w:r>
    </w:p>
    <w:p w:rsidR="00CA7EE1" w:rsidRPr="00CB0E69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 xml:space="preserve">РОССИЙСКОЙ ФЕДЕРАЦИИ ОТ 29.05.2008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0E69">
        <w:rPr>
          <w:rFonts w:ascii="Times New Roman" w:hAnsi="Times New Roman" w:cs="Times New Roman"/>
          <w:sz w:val="24"/>
          <w:szCs w:val="24"/>
        </w:rPr>
        <w:t xml:space="preserve"> 248Н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0E69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A7EE1" w:rsidRPr="00CB0E69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</w:t>
      </w:r>
    </w:p>
    <w:p w:rsidR="00CA7EE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ЕОТРАСЛЕВЫХ ПРОФЕССИЙ РАБОЧИХ»</w:t>
      </w:r>
      <w:r w:rsidRPr="00CB0E69">
        <w:rPr>
          <w:rFonts w:ascii="Times New Roman" w:hAnsi="Times New Roman" w:cs="Times New Roman"/>
          <w:sz w:val="24"/>
          <w:szCs w:val="24"/>
        </w:rPr>
        <w:t>*</w:t>
      </w:r>
    </w:p>
    <w:p w:rsidR="00CA7EE1" w:rsidRPr="00CB0E69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B0E69">
        <w:rPr>
          <w:rFonts w:ascii="Times New Roman" w:hAnsi="Times New Roman" w:cs="Times New Roman"/>
          <w:sz w:val="24"/>
          <w:szCs w:val="24"/>
        </w:rPr>
        <w:t>а исключением наименований профессий рабочих, включенных в профессиональные квалификационные группы профессий рабочих культуры, искусства и кинематографии</w:t>
      </w:r>
      <w:r w:rsidRPr="003F672E">
        <w:rPr>
          <w:rFonts w:ascii="Times New Roman" w:hAnsi="Times New Roman" w:cs="Times New Roman"/>
          <w:sz w:val="24"/>
          <w:szCs w:val="24"/>
        </w:rPr>
        <w:t xml:space="preserve">, утвержденных приказом </w:t>
      </w:r>
      <w:r w:rsidRPr="00CB0E69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14.03.2008 № 121н «</w:t>
      </w:r>
      <w:r w:rsidRPr="00CB0E69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профессий рабочих культуры, искусства и кин</w:t>
      </w:r>
      <w:r>
        <w:rPr>
          <w:rFonts w:ascii="Times New Roman" w:hAnsi="Times New Roman" w:cs="Times New Roman"/>
          <w:sz w:val="24"/>
          <w:szCs w:val="24"/>
        </w:rPr>
        <w:t>ематографии»</w:t>
      </w:r>
      <w:r w:rsidRPr="00CB0E69">
        <w:rPr>
          <w:rFonts w:ascii="Times New Roman" w:hAnsi="Times New Roman" w:cs="Times New Roman"/>
          <w:sz w:val="24"/>
          <w:szCs w:val="24"/>
        </w:rPr>
        <w:t>.</w:t>
      </w:r>
    </w:p>
    <w:p w:rsidR="00CA7EE1" w:rsidRPr="00CB0E69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9072"/>
        <w:gridCol w:w="2268"/>
        <w:gridCol w:w="1417"/>
      </w:tblGrid>
      <w:tr w:rsidR="00CA7EE1" w:rsidRPr="00344800" w:rsidTr="00CA7EE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CA7EE1" w:rsidRPr="00344800" w:rsidTr="00CA7EE1">
        <w:tc>
          <w:tcPr>
            <w:tcW w:w="14946" w:type="dxa"/>
            <w:gridSpan w:val="4"/>
          </w:tcPr>
          <w:p w:rsidR="00CA7EE1" w:rsidRPr="00344800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EE1" w:rsidRPr="00344800" w:rsidTr="00CA7EE1">
        <w:tc>
          <w:tcPr>
            <w:tcW w:w="2189" w:type="dxa"/>
            <w:vMerge w:val="restart"/>
            <w:tcBorders>
              <w:bottom w:val="nil"/>
            </w:tcBorders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072" w:type="dxa"/>
            <w:vMerge w:val="restart"/>
            <w:tcBorders>
              <w:bottom w:val="nil"/>
            </w:tcBorders>
          </w:tcPr>
          <w:p w:rsidR="00CA7EE1" w:rsidRPr="00344800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бортоператор по проверке магистральных 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трубопроводов; боцман береговой; весовщик; возчик; водитель аэросаней; водитель мототранспортных средств; водитель трамвая; водитель транспортно-уборочной машины; водитель электро- и автотележки; водораздатчик порта; вызывальщик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зоолаборант серпентария (питомника); истопник; информатор судоходной обстановки; испытатель протезно-ортопедических изделий; камеронщик; кассир билетный; кассир торгового зала; кастелянша; киоскер; кладовщик; комплектовщик товаров; кондуктор; консервировщик кожевенного и пушно-мехового сырья; контролер водопроводного хозяйства; контролер газового хозяйства; контролер-кассир; контролер контрольно-пропускного пункта; конюх; косметик;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спецвагонов;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ремонтировщик плоскостных спортивных сооружений; 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печати</w:t>
            </w: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CA7EE1" w:rsidRPr="00344800" w:rsidTr="00CA7EE1">
        <w:tc>
          <w:tcPr>
            <w:tcW w:w="2189" w:type="dxa"/>
            <w:vMerge/>
            <w:tcBorders>
              <w:bottom w:val="nil"/>
            </w:tcBorders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nil"/>
            </w:tcBorders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CA7EE1" w:rsidRPr="00344800" w:rsidTr="00CA7EE1">
        <w:tblPrEx>
          <w:tblBorders>
            <w:insideH w:val="nil"/>
          </w:tblBorders>
        </w:tblPrEx>
        <w:tc>
          <w:tcPr>
            <w:tcW w:w="2189" w:type="dxa"/>
            <w:vMerge/>
            <w:tcBorders>
              <w:bottom w:val="nil"/>
            </w:tcBorders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bottom w:val="nil"/>
            </w:tcBorders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</w:tr>
      <w:tr w:rsidR="00CA7EE1" w:rsidRPr="00344800" w:rsidTr="00CA7EE1">
        <w:trPr>
          <w:trHeight w:val="779"/>
        </w:trPr>
        <w:tc>
          <w:tcPr>
            <w:tcW w:w="2189" w:type="dxa"/>
            <w:vMerge w:val="restart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072" w:type="dxa"/>
            <w:vMerge w:val="restart"/>
          </w:tcPr>
          <w:p w:rsidR="00CA7EE1" w:rsidRPr="00344800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</w:tr>
      <w:tr w:rsidR="00CA7EE1" w:rsidRPr="00344800" w:rsidTr="00CA7EE1">
        <w:tc>
          <w:tcPr>
            <w:tcW w:w="14946" w:type="dxa"/>
            <w:gridSpan w:val="4"/>
          </w:tcPr>
          <w:p w:rsidR="00CA7EE1" w:rsidRPr="00344800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EE1" w:rsidRPr="00344800" w:rsidTr="00CA7EE1">
        <w:tc>
          <w:tcPr>
            <w:tcW w:w="2189" w:type="dxa"/>
            <w:vMerge w:val="restart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072" w:type="dxa"/>
            <w:vMerge w:val="restart"/>
          </w:tcPr>
          <w:p w:rsidR="00CA7EE1" w:rsidRPr="00344800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сейсмопрогноза; оператор электронно-вычислительных и вычислительных машин; охотник промысловый; пожарный</w:t>
            </w: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</w:t>
            </w:r>
          </w:p>
        </w:tc>
      </w:tr>
      <w:tr w:rsidR="00CA7EE1" w:rsidRPr="00344800" w:rsidTr="00CA7EE1">
        <w:trPr>
          <w:trHeight w:val="699"/>
        </w:trPr>
        <w:tc>
          <w:tcPr>
            <w:tcW w:w="2189" w:type="dxa"/>
            <w:vMerge w:val="restart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9072" w:type="dxa"/>
            <w:vMerge w:val="restart"/>
          </w:tcPr>
          <w:p w:rsidR="00CA7EE1" w:rsidRPr="00344800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</w:tr>
      <w:tr w:rsidR="00CA7EE1" w:rsidRPr="00344800" w:rsidTr="00CA7EE1">
        <w:trPr>
          <w:trHeight w:val="784"/>
        </w:trPr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CA7EE1" w:rsidRPr="00344800" w:rsidTr="00CA7EE1">
        <w:tc>
          <w:tcPr>
            <w:tcW w:w="2189" w:type="dxa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072" w:type="dxa"/>
          </w:tcPr>
          <w:p w:rsidR="00CA7EE1" w:rsidRPr="00344800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CA7EE1" w:rsidRPr="00344800" w:rsidTr="00CA7EE1">
        <w:tc>
          <w:tcPr>
            <w:tcW w:w="2189" w:type="dxa"/>
            <w:vMerge w:val="restart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072" w:type="dxa"/>
            <w:vMerge w:val="restart"/>
          </w:tcPr>
          <w:p w:rsidR="00CA7EE1" w:rsidRPr="00344800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1 степень*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степень*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800">
              <w:rPr>
                <w:rFonts w:ascii="Times New Roman" w:hAnsi="Times New Roman" w:cs="Times New Roman"/>
                <w:sz w:val="24"/>
                <w:szCs w:val="24"/>
              </w:rPr>
              <w:t>4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CA7EE1" w:rsidRPr="00344800" w:rsidTr="00CA7EE1">
        <w:tc>
          <w:tcPr>
            <w:tcW w:w="2189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CA7EE1" w:rsidRPr="00344800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степень*</w:t>
            </w:r>
          </w:p>
        </w:tc>
        <w:tc>
          <w:tcPr>
            <w:tcW w:w="1417" w:type="dxa"/>
            <w:vAlign w:val="center"/>
          </w:tcPr>
          <w:p w:rsidR="00CA7EE1" w:rsidRPr="0034480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E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0E69">
        <w:rPr>
          <w:rFonts w:ascii="Times New Roman" w:hAnsi="Times New Roman" w:cs="Times New Roman"/>
          <w:sz w:val="24"/>
          <w:szCs w:val="24"/>
        </w:rPr>
        <w:t>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Pr="00611125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  <w:sectPr w:rsidR="00CA7EE1" w:rsidRPr="00611125" w:rsidSect="00886953">
          <w:headerReference w:type="first" r:id="rId8"/>
          <w:pgSz w:w="16838" w:h="11906" w:orient="landscape"/>
          <w:pgMar w:top="1134" w:right="567" w:bottom="1134" w:left="1418" w:header="709" w:footer="709" w:gutter="0"/>
          <w:pgNumType w:start="4"/>
          <w:cols w:space="708"/>
          <w:titlePg/>
          <w:docGrid w:linePitch="360"/>
        </w:sectPr>
      </w:pPr>
    </w:p>
    <w:p w:rsidR="00CA7EE1" w:rsidRDefault="00CA7EE1" w:rsidP="00CA7EE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2 </w:t>
      </w:r>
    </w:p>
    <w:p w:rsidR="00D931C1" w:rsidRDefault="00CB697C" w:rsidP="00CB69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CB697C" w:rsidRPr="00CB697C" w:rsidRDefault="00D931C1" w:rsidP="00CB69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931C1">
        <w:rPr>
          <w:rFonts w:ascii="Times New Roman" w:hAnsi="Times New Roman"/>
          <w:color w:val="000000"/>
          <w:sz w:val="28"/>
          <w:szCs w:val="28"/>
        </w:rPr>
        <w:t>города Тогучина</w:t>
      </w:r>
      <w:r w:rsidR="00CB697C" w:rsidRPr="00CB69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97C" w:rsidRPr="00CB697C" w:rsidRDefault="00CB697C" w:rsidP="00CB69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CB697C" w:rsidRPr="00154F88" w:rsidRDefault="00CB697C" w:rsidP="00CB697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A7EE1" w:rsidRPr="00154F88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A7EE1" w:rsidRDefault="00CA7EE1" w:rsidP="00CA7EE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7EE1" w:rsidRDefault="00CA7EE1" w:rsidP="00CA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7EE1" w:rsidRDefault="00CA7EE1" w:rsidP="00CA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РАЗМЕРЫ ДОЛЖНОСТНЫХ ОКЛАДОВ ПО ПРОФЕССИОНАЛЬНЫМ</w:t>
      </w: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КВАЛИФИКАЦИОННЫМ ГРУППАМ ОБЩЕОТРАСЛЕВЫХ ДОЛЖНОСТЕЙ</w:t>
      </w: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РУКОВОДИТЕЛЕЙ, СПЕЦИАЛИСТОВ И СЛУЖАЩИХ, УТВЕРЖДЕННЫМ</w:t>
      </w: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</w:t>
      </w: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29.05.2008 № 247Н «</w:t>
      </w:r>
      <w:r w:rsidRPr="00C80C31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 ОБЩЕОТРАСЛЕВЫХ</w:t>
      </w:r>
    </w:p>
    <w:p w:rsidR="00CA7EE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C31">
        <w:rPr>
          <w:rFonts w:ascii="Times New Roman" w:hAnsi="Times New Roman" w:cs="Times New Roman"/>
          <w:sz w:val="24"/>
          <w:szCs w:val="24"/>
        </w:rPr>
        <w:t>ДОЛЖНОСТЕЙ РУКОВОДИТЕЛЕЙ, СПЕ</w:t>
      </w:r>
      <w:r>
        <w:rPr>
          <w:rFonts w:ascii="Times New Roman" w:hAnsi="Times New Roman" w:cs="Times New Roman"/>
          <w:sz w:val="24"/>
          <w:szCs w:val="24"/>
        </w:rPr>
        <w:t>ЦИАЛИСТОВ И СЛУЖАЩИХ»</w:t>
      </w:r>
    </w:p>
    <w:p w:rsidR="00CA7EE1" w:rsidRPr="00C80C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198"/>
        <w:gridCol w:w="1843"/>
      </w:tblGrid>
      <w:tr w:rsidR="00CA7EE1" w:rsidRPr="00497023" w:rsidTr="00CA7EE1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CA7EE1" w:rsidRPr="00497023" w:rsidTr="00CA7EE1">
        <w:tc>
          <w:tcPr>
            <w:tcW w:w="15230" w:type="dxa"/>
            <w:gridSpan w:val="3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секретарь-машинистка; статистик; счетовод; табельщик; таксировщик; учетчик; хронометражист; чертежник; экспедитор; экспедитор по перевозке грузов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«старший»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</w:t>
            </w:r>
          </w:p>
        </w:tc>
      </w:tr>
      <w:tr w:rsidR="00CA7EE1" w:rsidRPr="00497023" w:rsidTr="00CA7EE1">
        <w:tc>
          <w:tcPr>
            <w:tcW w:w="15230" w:type="dxa"/>
            <w:gridSpan w:val="3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инструктор-дактилолог;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переводчик-дактилолог;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CA7EE1" w:rsidRPr="00497023" w:rsidTr="00CA7EE1">
        <w:trPr>
          <w:trHeight w:val="1380"/>
        </w:trPr>
        <w:tc>
          <w:tcPr>
            <w:tcW w:w="2189" w:type="dxa"/>
            <w:vMerge w:val="restart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CA7EE1" w:rsidRPr="00497023" w:rsidTr="00CA7EE1">
        <w:trPr>
          <w:trHeight w:val="240"/>
        </w:trPr>
        <w:tc>
          <w:tcPr>
            <w:tcW w:w="2189" w:type="dxa"/>
            <w:vMerge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аведующий столовой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</w:t>
            </w:r>
          </w:p>
        </w:tc>
      </w:tr>
      <w:tr w:rsidR="00CA7EE1" w:rsidRPr="00497023" w:rsidTr="00CA7EE1">
        <w:tc>
          <w:tcPr>
            <w:tcW w:w="2189" w:type="dxa"/>
            <w:vMerge w:val="restart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механик. 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«ведущий»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</w:tr>
      <w:tr w:rsidR="00CA7EE1" w:rsidRPr="00497023" w:rsidTr="00CA7EE1">
        <w:tc>
          <w:tcPr>
            <w:tcW w:w="2189" w:type="dxa"/>
            <w:vMerge/>
          </w:tcPr>
          <w:p w:rsidR="00CA7EE1" w:rsidRPr="0049702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Начальник автоколонны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CA7EE1" w:rsidRPr="00497023" w:rsidTr="00CA7EE1">
        <w:trPr>
          <w:trHeight w:val="828"/>
        </w:trPr>
        <w:tc>
          <w:tcPr>
            <w:tcW w:w="2189" w:type="dxa"/>
            <w:vMerge w:val="restart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9779</w:t>
            </w:r>
          </w:p>
        </w:tc>
      </w:tr>
      <w:tr w:rsidR="00CA7EE1" w:rsidRPr="00497023" w:rsidTr="00CA7EE1">
        <w:trPr>
          <w:trHeight w:val="230"/>
        </w:trPr>
        <w:tc>
          <w:tcPr>
            <w:tcW w:w="2189" w:type="dxa"/>
            <w:vMerge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843" w:type="dxa"/>
            <w:vAlign w:val="center"/>
          </w:tcPr>
          <w:p w:rsidR="00CA7EE1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10747</w:t>
            </w:r>
          </w:p>
        </w:tc>
      </w:tr>
      <w:tr w:rsidR="00CA7EE1" w:rsidRPr="00497023" w:rsidTr="00CA7EE1">
        <w:tc>
          <w:tcPr>
            <w:tcW w:w="15230" w:type="dxa"/>
            <w:gridSpan w:val="3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сурдопереводчик;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CA7EE1" w:rsidRPr="00497023" w:rsidTr="00CA7EE1">
        <w:trPr>
          <w:trHeight w:val="1201"/>
        </w:trPr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CA7EE1" w:rsidRPr="00497023" w:rsidTr="00CA7EE1">
        <w:trPr>
          <w:trHeight w:val="862"/>
        </w:trPr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«ведущий»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CA7EE1" w:rsidRPr="00497023" w:rsidTr="00CA7EE1">
        <w:tc>
          <w:tcPr>
            <w:tcW w:w="15230" w:type="dxa"/>
            <w:gridSpan w:val="3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* (диспетчер, конструктор, металлург, метролог, механик, сварщик, специалист по защите информации, технолог, энергетик); заведующий медицинским складом мобилизационного резерва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  <w:tr w:rsidR="00CA7EE1" w:rsidRPr="00497023" w:rsidTr="00CA7EE1">
        <w:tc>
          <w:tcPr>
            <w:tcW w:w="2189" w:type="dxa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198" w:type="dxa"/>
          </w:tcPr>
          <w:p w:rsidR="00CA7EE1" w:rsidRPr="00497023" w:rsidRDefault="00CA7EE1" w:rsidP="00CA7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3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</w:t>
            </w:r>
          </w:p>
        </w:tc>
      </w:tr>
    </w:tbl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EE1" w:rsidRPr="00497023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97023">
        <w:rPr>
          <w:rFonts w:ascii="Times New Roman" w:hAnsi="Times New Roman" w:cs="Times New Roman"/>
          <w:sz w:val="24"/>
          <w:szCs w:val="24"/>
        </w:rPr>
        <w:t xml:space="preserve">а исключением случаев, когда должность с наименованием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7023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7023">
        <w:rPr>
          <w:rFonts w:ascii="Times New Roman" w:hAnsi="Times New Roman" w:cs="Times New Roman"/>
          <w:sz w:val="24"/>
          <w:szCs w:val="24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7023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7023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или заместителя руководителя организации.</w:t>
      </w: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Default="00CA7EE1" w:rsidP="00CB697C">
      <w:pPr>
        <w:pStyle w:val="21"/>
        <w:spacing w:line="240" w:lineRule="auto"/>
        <w:rPr>
          <w:color w:val="000000"/>
          <w:szCs w:val="28"/>
        </w:rPr>
      </w:pPr>
    </w:p>
    <w:p w:rsidR="00CB697C" w:rsidRPr="000F027A" w:rsidRDefault="00CB697C" w:rsidP="00CB697C">
      <w:pPr>
        <w:pStyle w:val="21"/>
        <w:spacing w:line="240" w:lineRule="auto"/>
        <w:rPr>
          <w:color w:val="000000"/>
          <w:szCs w:val="28"/>
        </w:rPr>
      </w:pPr>
    </w:p>
    <w:p w:rsidR="00CA7EE1" w:rsidRPr="000F027A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A7EE1" w:rsidRPr="000F027A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CA7EE1" w:rsidRPr="000F027A" w:rsidSect="00105861">
          <w:pgSz w:w="16838" w:h="11906" w:orient="landscape"/>
          <w:pgMar w:top="1134" w:right="567" w:bottom="1134" w:left="1418" w:header="709" w:footer="709" w:gutter="0"/>
          <w:pgNumType w:start="8"/>
          <w:cols w:space="708"/>
          <w:titlePg/>
          <w:docGrid w:linePitch="360"/>
        </w:sectPr>
      </w:pPr>
    </w:p>
    <w:p w:rsidR="00CA7EE1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D931C1" w:rsidRPr="00CB697C" w:rsidRDefault="00D931C1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931C1">
        <w:rPr>
          <w:rFonts w:ascii="Times New Roman" w:hAnsi="Times New Roman"/>
          <w:color w:val="000000"/>
          <w:sz w:val="28"/>
          <w:szCs w:val="28"/>
        </w:rPr>
        <w:t>города Тогучина</w:t>
      </w:r>
    </w:p>
    <w:p w:rsidR="00CB697C" w:rsidRP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CB697C" w:rsidRPr="00154F88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A7EE1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A7EE1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A7EE1" w:rsidRDefault="00CA7EE1" w:rsidP="00CA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7EE1" w:rsidRDefault="00CA7EE1" w:rsidP="00CA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7EE1" w:rsidRPr="00F1227B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F1227B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РУКОВОДИТЕЛЕЙ</w:t>
      </w:r>
    </w:p>
    <w:p w:rsidR="00CA7EE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«ГЛАВНЫЙ БУХГАЛТЕР»</w:t>
      </w:r>
      <w:r w:rsidRPr="00F122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227B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7EE1" w:rsidRPr="00F1227B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CA7EE1" w:rsidRPr="00497023" w:rsidTr="00CA7EE1">
        <w:tc>
          <w:tcPr>
            <w:tcW w:w="9070" w:type="dxa"/>
            <w:gridSpan w:val="2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*, главный инженер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13530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14443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18260</w:t>
            </w:r>
          </w:p>
        </w:tc>
      </w:tr>
      <w:tr w:rsidR="00CA7EE1" w:rsidRPr="00497023" w:rsidTr="00CA7EE1">
        <w:tc>
          <w:tcPr>
            <w:tcW w:w="9070" w:type="dxa"/>
            <w:gridSpan w:val="2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16819</w:t>
            </w:r>
          </w:p>
        </w:tc>
      </w:tr>
      <w:tr w:rsidR="00CA7EE1" w:rsidRPr="00497023" w:rsidTr="00CA7EE1">
        <w:tc>
          <w:tcPr>
            <w:tcW w:w="5102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23">
              <w:rPr>
                <w:rFonts w:ascii="Times New Roman" w:hAnsi="Times New Roman" w:cs="Times New Roman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968" w:type="dxa"/>
            <w:vAlign w:val="center"/>
          </w:tcPr>
          <w:p w:rsidR="00CA7EE1" w:rsidRPr="0049702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21494</w:t>
            </w:r>
          </w:p>
        </w:tc>
      </w:tr>
    </w:tbl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EE1" w:rsidRPr="00497023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 должности «главный бухгалтер»</w:t>
      </w:r>
      <w:r w:rsidRPr="00497023">
        <w:rPr>
          <w:rFonts w:ascii="Times New Roman" w:hAnsi="Times New Roman" w:cs="Times New Roman"/>
          <w:sz w:val="24"/>
          <w:szCs w:val="24"/>
        </w:rPr>
        <w:t xml:space="preserve">, должностям руководителей учреждений 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6 августа 2013 г. «№ </w:t>
      </w:r>
      <w:r w:rsidRPr="00497023">
        <w:rPr>
          <w:rFonts w:ascii="Times New Roman" w:hAnsi="Times New Roman" w:cs="Times New Roman"/>
          <w:sz w:val="24"/>
          <w:szCs w:val="24"/>
        </w:rPr>
        <w:t xml:space="preserve">529н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7023">
        <w:rPr>
          <w:rFonts w:ascii="Times New Roman" w:hAnsi="Times New Roman" w:cs="Times New Roman"/>
          <w:sz w:val="24"/>
          <w:szCs w:val="24"/>
        </w:rPr>
        <w:t>Об утверждении номен</w:t>
      </w:r>
      <w:r>
        <w:rPr>
          <w:rFonts w:ascii="Times New Roman" w:hAnsi="Times New Roman" w:cs="Times New Roman"/>
          <w:sz w:val="24"/>
          <w:szCs w:val="24"/>
        </w:rPr>
        <w:t>клатуры медицинских организаций»</w:t>
      </w:r>
      <w:r w:rsidRPr="00497023">
        <w:rPr>
          <w:rFonts w:ascii="Times New Roman" w:hAnsi="Times New Roman" w:cs="Times New Roman"/>
          <w:sz w:val="24"/>
          <w:szCs w:val="24"/>
        </w:rPr>
        <w:t>, к должностным окладам применяются повышающие коэффициенты в следующих размерах:</w:t>
      </w:r>
    </w:p>
    <w:p w:rsidR="00CA7EE1" w:rsidRPr="00497023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IV группа по оплате труда руководителей - 1,0 - 2,33;</w:t>
      </w:r>
    </w:p>
    <w:p w:rsidR="00CA7EE1" w:rsidRPr="00497023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III группа по оплате труда руководителей - 1,0 - 2,49;</w:t>
      </w:r>
    </w:p>
    <w:p w:rsidR="00CA7EE1" w:rsidRPr="00497023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II группа по оплате труда руководителей - 1,0 - 2,60;</w:t>
      </w:r>
    </w:p>
    <w:p w:rsidR="00CA7EE1" w:rsidRPr="00497023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023">
        <w:rPr>
          <w:rFonts w:ascii="Times New Roman" w:hAnsi="Times New Roman" w:cs="Times New Roman"/>
          <w:sz w:val="24"/>
          <w:szCs w:val="24"/>
        </w:rPr>
        <w:t>I группа по оплате труда руководителей - 1,0 - 2,27.</w:t>
      </w: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CA7EE1" w:rsidSect="00105861">
          <w:pgSz w:w="11906" w:h="16838"/>
          <w:pgMar w:top="1134" w:right="567" w:bottom="1134" w:left="1418" w:header="709" w:footer="709" w:gutter="0"/>
          <w:pgNumType w:start="13"/>
          <w:cols w:space="708"/>
          <w:titlePg/>
          <w:docGrid w:linePitch="360"/>
        </w:sectPr>
      </w:pPr>
    </w:p>
    <w:p w:rsidR="00CA7EE1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D931C1" w:rsidRPr="00CB697C" w:rsidRDefault="00D931C1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931C1">
        <w:rPr>
          <w:rFonts w:ascii="Times New Roman" w:hAnsi="Times New Roman"/>
          <w:color w:val="000000"/>
          <w:sz w:val="28"/>
          <w:szCs w:val="28"/>
        </w:rPr>
        <w:t>города Тогучина</w:t>
      </w:r>
    </w:p>
    <w:p w:rsidR="00CB697C" w:rsidRP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CB697C" w:rsidRPr="00154F88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A7EE1" w:rsidRPr="00154F88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A7EE1" w:rsidRDefault="00CA7EE1" w:rsidP="00CA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7EE1" w:rsidRPr="003F672E" w:rsidRDefault="00CA7EE1" w:rsidP="00CA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7EE1" w:rsidRPr="00F1227B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227B">
        <w:rPr>
          <w:rFonts w:ascii="Times New Roman" w:hAnsi="Times New Roman" w:cs="Times New Roman"/>
          <w:sz w:val="24"/>
          <w:szCs w:val="24"/>
        </w:rPr>
        <w:t>РАЗМЕРЫ ДОЛЖНОСТНЫХ ОКЛАДОВ</w:t>
      </w:r>
      <w:r>
        <w:rPr>
          <w:rFonts w:ascii="Times New Roman" w:hAnsi="Times New Roman" w:cs="Times New Roman"/>
          <w:sz w:val="24"/>
          <w:szCs w:val="24"/>
        </w:rPr>
        <w:t>, ОКЛАДОВ</w:t>
      </w:r>
      <w:r w:rsidRPr="00F1227B">
        <w:rPr>
          <w:rFonts w:ascii="Times New Roman" w:hAnsi="Times New Roman" w:cs="Times New Roman"/>
          <w:sz w:val="24"/>
          <w:szCs w:val="24"/>
        </w:rPr>
        <w:t xml:space="preserve"> ПО ДОЛЖНОСТЯМ</w:t>
      </w:r>
      <w:r>
        <w:rPr>
          <w:rFonts w:ascii="Times New Roman" w:hAnsi="Times New Roman" w:cs="Times New Roman"/>
          <w:sz w:val="24"/>
          <w:szCs w:val="24"/>
        </w:rPr>
        <w:t xml:space="preserve"> И ПРОФЕССИЯМ</w:t>
      </w:r>
      <w:r w:rsidRPr="00F1227B">
        <w:rPr>
          <w:rFonts w:ascii="Times New Roman" w:hAnsi="Times New Roman" w:cs="Times New Roman"/>
          <w:sz w:val="24"/>
          <w:szCs w:val="24"/>
        </w:rPr>
        <w:t>, ТРУДОВЫЕ 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27B">
        <w:rPr>
          <w:rFonts w:ascii="Times New Roman" w:hAnsi="Times New Roman" w:cs="Times New Roman"/>
          <w:sz w:val="24"/>
          <w:szCs w:val="24"/>
        </w:rPr>
        <w:t>КВАЛИФИКАЦИОННЫЕ ТРЕБОВАНИЯ И НАИМЕНОВАНИ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1227B">
        <w:rPr>
          <w:rFonts w:ascii="Times New Roman" w:hAnsi="Times New Roman" w:cs="Times New Roman"/>
          <w:sz w:val="24"/>
          <w:szCs w:val="24"/>
        </w:rPr>
        <w:t xml:space="preserve">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27B">
        <w:rPr>
          <w:rFonts w:ascii="Times New Roman" w:hAnsi="Times New Roman" w:cs="Times New Roman"/>
          <w:sz w:val="24"/>
          <w:szCs w:val="24"/>
        </w:rPr>
        <w:t>УСТАНОВЛЕНЫ В СООТВЕТСТВИИ С ПРОФЕССИОНАЛЬНЫМИ</w:t>
      </w:r>
      <w:r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Pr="00F1227B">
        <w:rPr>
          <w:rFonts w:ascii="Times New Roman" w:hAnsi="Times New Roman" w:cs="Times New Roman"/>
          <w:sz w:val="24"/>
          <w:szCs w:val="24"/>
        </w:rPr>
        <w:t>*</w:t>
      </w:r>
    </w:p>
    <w:p w:rsidR="00CA7EE1" w:rsidRPr="00EA4740" w:rsidRDefault="00CA7EE1" w:rsidP="00CA7E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квалификации, установленный в профессиональном стандарте* по соответствующей трудовой функции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оклада</w:t>
            </w: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*, рублей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1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2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8272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3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4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CA7EE1" w:rsidRPr="00EA4740" w:rsidTr="00CA7EE1">
        <w:tc>
          <w:tcPr>
            <w:tcW w:w="5102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40">
              <w:rPr>
                <w:rFonts w:ascii="Times New Roman" w:hAnsi="Times New Roman" w:cs="Times New Roman"/>
                <w:sz w:val="24"/>
                <w:szCs w:val="24"/>
              </w:rPr>
              <w:t>8 уровень квалификации</w:t>
            </w:r>
          </w:p>
        </w:tc>
        <w:tc>
          <w:tcPr>
            <w:tcW w:w="3968" w:type="dxa"/>
            <w:vAlign w:val="center"/>
          </w:tcPr>
          <w:p w:rsidR="00CA7EE1" w:rsidRPr="00EA4740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13134</w:t>
            </w:r>
          </w:p>
        </w:tc>
      </w:tr>
    </w:tbl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4740">
        <w:rPr>
          <w:rFonts w:ascii="Times New Roman" w:hAnsi="Times New Roman" w:cs="Times New Roman"/>
          <w:sz w:val="24"/>
          <w:szCs w:val="24"/>
        </w:rPr>
        <w:t>рименяется при использовании следующих профессиональных стандартов: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18.11.2013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679н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Сварщик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28.11.2013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701н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Сварщик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эксплуатации трансформаторных подстанций и распределительных пунктов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17.04.2014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266н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эксплуатации трансформаторных подстанций и распределительных пунктов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гидравлических и пневматических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29.05.2014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352н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гидравлических и пневматических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22.04.2021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274н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</w:t>
      </w:r>
      <w:r w:rsidRPr="00EA474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Технический писатель (специалист по технической документации в области информационных технологий)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Технический писатель (специалист по технической документации в области информационных технологий)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логистике на транспорте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логистике на транспорте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 xml:space="preserve">8.Профессиональный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декоративного садоводства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02.09.2020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559н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декоративного садоводства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информационным ресурсам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629н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информационным ресурсам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Слесарь-электрик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660н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Слесарь-электрик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Администратор баз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17.09.2014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647н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Администратор баз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12.</w:t>
      </w:r>
      <w: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аналитик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28.10.2014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809н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аналитик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пожарной профилактике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11.10.2021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пожарной профилактике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Инженер по технической эксплуатации линий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31.08.2021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613н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Инженер по технической эксплуатации линий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предоставлению маникюрных и педикюрных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25.12.2014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1126н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предоставлению маникюрных и педикюрных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23.03.2015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187н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15.06.2020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333н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Машинист насосных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06.07.2015 №</w:t>
      </w:r>
      <w:r>
        <w:rPr>
          <w:rFonts w:ascii="Times New Roman" w:hAnsi="Times New Roman" w:cs="Times New Roman"/>
          <w:sz w:val="24"/>
          <w:szCs w:val="24"/>
        </w:rPr>
        <w:t> 4</w:t>
      </w:r>
      <w:r w:rsidRPr="00EA4740">
        <w:rPr>
          <w:rFonts w:ascii="Times New Roman" w:hAnsi="Times New Roman" w:cs="Times New Roman"/>
          <w:sz w:val="24"/>
          <w:szCs w:val="24"/>
        </w:rPr>
        <w:t xml:space="preserve">29н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Машинист насосных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lastRenderedPageBreak/>
        <w:t>19.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сфере закупок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10.09.2015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625н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сфере закупок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Эксперт в сфере закупок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10.09.2015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626н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Эксперт в сфере закупок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администратор информационно-коммуникационных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680н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администратор информационно-коммуникационных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программист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678н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Системный программист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администрированию сетевых устройств информационно-коммуникационных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05.10.2015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686н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администрированию сетевых устройств информационно-коммуникационных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29.09.2020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675н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 информационно-коммуникационных систем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персоналом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06.10.2015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691н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персоналом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Автоклавщик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24.12.2015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1140н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Автоклавщик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Оператор оборудования для утилизации и обезвреживания медицинских и биологических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24.12.2015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1150н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Оператор оборудования для утилизации и обезвреживания медицинских и биологических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r:id="rId9">
        <w:r w:rsidRPr="00EA4740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EA4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11.10.2021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r:id="rId10">
        <w:r w:rsidRPr="00EA4740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EA4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экологической безопасности (в промышленности)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07.09.2020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569н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экологической безопасности (в промышленности)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защите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01.11.2016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599н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защите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Прессовщик изделий из пластмасс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15.02.2017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182н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Прессовщик изделий из пластмасс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документацией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</w:t>
      </w:r>
      <w:r w:rsidRPr="00EA4740">
        <w:rPr>
          <w:rFonts w:ascii="Times New Roman" w:hAnsi="Times New Roman" w:cs="Times New Roman"/>
          <w:sz w:val="24"/>
          <w:szCs w:val="24"/>
        </w:rPr>
        <w:lastRenderedPageBreak/>
        <w:t>10.05.2017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416н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управлению документацией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Техник по биотехническим и медицинским аппаратам и системам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09.11.2017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776н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Техник по биотехническим и медицинским аппаратам и системам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административно-хозяйственной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02.02.2018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49н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административно-хозяйственной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дистанционному информационно-справочному обслуживанию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19.03.2018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163н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дистанционному информационно-справочному обслуживанию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организации эксплуатации водопроводных и канализационных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26.07.2021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508н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организации эксплуатации водопроводных и канализационных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 аварийно-восстановительных работ на сетях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20.06.2018 № 397н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Слесарь аварийно-восстановительных работ на сетях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окрасочного производства в автомобилестроении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12.11.2018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697н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окрасочного производства в автомобилестроении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610н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17.06.2019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412н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 клиентов оператора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31.08.2021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615н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по технической поддержке клиентов оператора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Статистик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08.09.2015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605н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Статистик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Рабочий по эксплуатации газового оборудования жилых и общественных зданий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09.09.2020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598н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Рабочий по эксплуатации газового оборудования жилых и общественных зданий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EA4740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Работник по эксплуатации оборудования, трубопроводов и арматуры тепловых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социальной защиты Российской Федерации от 28.12.2015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1164н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Работник по эксплуатации оборудования, трубопроводов и арматуры тепловых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740"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планово-экономического обеспечения строительного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труда и </w:t>
      </w:r>
      <w:r w:rsidRPr="00EA4740">
        <w:rPr>
          <w:rFonts w:ascii="Times New Roman" w:hAnsi="Times New Roman" w:cs="Times New Roman"/>
          <w:sz w:val="24"/>
          <w:szCs w:val="24"/>
        </w:rPr>
        <w:lastRenderedPageBreak/>
        <w:t>социальной защиты Российской Федерации от 18.07.2019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A4740">
        <w:rPr>
          <w:rFonts w:ascii="Times New Roman" w:hAnsi="Times New Roman" w:cs="Times New Roman"/>
          <w:sz w:val="24"/>
          <w:szCs w:val="24"/>
        </w:rPr>
        <w:t xml:space="preserve">504н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4740">
        <w:rPr>
          <w:rFonts w:ascii="Times New Roman" w:hAnsi="Times New Roman" w:cs="Times New Roman"/>
          <w:sz w:val="24"/>
          <w:szCs w:val="24"/>
        </w:rPr>
        <w:t>Специалист в области планово-экономического обеспечения строительного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4740">
        <w:rPr>
          <w:rFonts w:ascii="Times New Roman" w:hAnsi="Times New Roman" w:cs="Times New Roman"/>
          <w:sz w:val="24"/>
          <w:szCs w:val="24"/>
        </w:rPr>
        <w:t>).</w:t>
      </w: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  <w:sectPr w:rsidR="00CA7EE1" w:rsidRPr="000F027A" w:rsidSect="00105861">
          <w:pgSz w:w="11906" w:h="16838"/>
          <w:pgMar w:top="1134" w:right="567" w:bottom="1134" w:left="1418" w:header="709" w:footer="709" w:gutter="0"/>
          <w:pgNumType w:start="14"/>
          <w:cols w:space="708"/>
          <w:titlePg/>
          <w:docGrid w:linePitch="360"/>
        </w:sectPr>
      </w:pPr>
    </w:p>
    <w:p w:rsidR="00CA7EE1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D931C1" w:rsidRPr="00CB697C" w:rsidRDefault="00D931C1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931C1">
        <w:rPr>
          <w:rFonts w:ascii="Times New Roman" w:hAnsi="Times New Roman"/>
          <w:color w:val="000000"/>
          <w:sz w:val="28"/>
          <w:szCs w:val="28"/>
        </w:rPr>
        <w:t>города Тогучина</w:t>
      </w:r>
    </w:p>
    <w:p w:rsidR="00CB697C" w:rsidRP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CB697C" w:rsidRPr="00154F88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A7EE1" w:rsidRPr="00154F88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A7EE1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A7EE1" w:rsidRPr="00154F88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7EE1" w:rsidRPr="006F75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РАЗМЕРЫ ОКЛАДОВ ПО ОБЩЕОТРАСЛЕВЫМ ПРОФЕССИЯМ РАБОЧИХ,</w:t>
      </w:r>
    </w:p>
    <w:p w:rsidR="00CA7EE1" w:rsidRPr="006F75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НЕ ВКЛЮЧЕННЫМ В ПРОФЕССИОНАЛЬНЫЕ КВАЛИФИКАЦИОННЫЕ ГРУППЫ,</w:t>
      </w:r>
    </w:p>
    <w:p w:rsidR="00CA7EE1" w:rsidRPr="006F75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УТВЕРЖДЕННЫЕ ПРИКАЗОМ МИНИСТЕРСТВА ЗДРАВООХРАНЕНИЯ</w:t>
      </w:r>
    </w:p>
    <w:p w:rsidR="00CA7EE1" w:rsidRPr="006F75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И СОЦИАЛЬНОГО РАЗВИТИЯ РОССИЙСКОЙ ФЕДЕРАЦИИ ОТ 29.05.2008</w:t>
      </w:r>
    </w:p>
    <w:p w:rsidR="00CA7EE1" w:rsidRPr="006F75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F7531">
        <w:rPr>
          <w:rFonts w:ascii="Times New Roman" w:hAnsi="Times New Roman" w:cs="Times New Roman"/>
          <w:sz w:val="24"/>
          <w:szCs w:val="24"/>
        </w:rPr>
        <w:t xml:space="preserve"> 248Н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7531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</w:t>
      </w:r>
    </w:p>
    <w:p w:rsidR="00CA7EE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7531">
        <w:rPr>
          <w:rFonts w:ascii="Times New Roman" w:hAnsi="Times New Roman" w:cs="Times New Roman"/>
          <w:sz w:val="24"/>
          <w:szCs w:val="24"/>
        </w:rPr>
        <w:t>ГРУПП ОБЩЕОТРАСЛЕВЫХ ПРОФЕССИЙ РАБОЧИХ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7EE1" w:rsidRPr="006F7531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1276"/>
      </w:tblGrid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8195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работ по профессии с производным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4, 5, 6, 7 и 8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разрядов в соответствии с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4, 5, 6, 7 и 8 квалификационных разрядов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остановлением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труда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от 10.11.1992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тарифно-квалификационных характеристик по общеотраслевым профессиям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, выполняющих важные (особо важные) и ответственные (особо ответственные)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8745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</w:t>
            </w:r>
          </w:p>
        </w:tc>
      </w:tr>
      <w:tr w:rsidR="00CA7EE1" w:rsidTr="00CA7EE1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степень</w:t>
            </w:r>
            <w:r w:rsidRPr="00EE79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E1" w:rsidRPr="00EE7917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10241</w:t>
            </w:r>
          </w:p>
        </w:tc>
      </w:tr>
    </w:tbl>
    <w:p w:rsidR="00CA7EE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EE1" w:rsidRPr="006F7531" w:rsidRDefault="00CA7EE1" w:rsidP="00CA7E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</w:t>
      </w:r>
      <w:r w:rsidRPr="006F7531">
        <w:rPr>
          <w:rFonts w:ascii="Times New Roman" w:hAnsi="Times New Roman" w:cs="Times New Roman"/>
          <w:sz w:val="24"/>
          <w:szCs w:val="24"/>
        </w:rPr>
        <w:t>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Default="00CA7EE1" w:rsidP="00CB697C">
      <w:pPr>
        <w:pStyle w:val="21"/>
        <w:spacing w:line="240" w:lineRule="auto"/>
        <w:rPr>
          <w:color w:val="000000"/>
          <w:szCs w:val="28"/>
        </w:rPr>
      </w:pPr>
    </w:p>
    <w:p w:rsidR="00CA7EE1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  <w:sectPr w:rsidR="00CA7EE1" w:rsidSect="00105861">
          <w:pgSz w:w="11906" w:h="16838"/>
          <w:pgMar w:top="1134" w:right="567" w:bottom="1134" w:left="1418" w:header="709" w:footer="709" w:gutter="0"/>
          <w:pgNumType w:start="19"/>
          <w:cols w:space="708"/>
          <w:titlePg/>
          <w:docGrid w:linePitch="360"/>
        </w:sectPr>
      </w:pPr>
    </w:p>
    <w:p w:rsidR="00CA7EE1" w:rsidRDefault="00CA7EE1" w:rsidP="00CA7EE1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D931C1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CB697C" w:rsidRPr="00CB697C" w:rsidRDefault="00D931C1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931C1">
        <w:rPr>
          <w:rFonts w:ascii="Times New Roman" w:hAnsi="Times New Roman"/>
          <w:color w:val="000000"/>
          <w:sz w:val="28"/>
          <w:szCs w:val="28"/>
        </w:rPr>
        <w:t>города Тогучина</w:t>
      </w:r>
      <w:r w:rsidR="00CB697C" w:rsidRPr="00CB69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697C" w:rsidRPr="00CB697C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CB697C" w:rsidRPr="00154F88" w:rsidRDefault="00CB697C" w:rsidP="00CB697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B697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CA7EE1" w:rsidRPr="00154F88" w:rsidRDefault="00CA7EE1" w:rsidP="00CA7E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54F8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54F88">
        <w:rPr>
          <w:rFonts w:ascii="Times New Roman" w:hAnsi="Times New Roman"/>
          <w:color w:val="000000"/>
          <w:sz w:val="28"/>
          <w:szCs w:val="28"/>
        </w:rPr>
        <w:t>_________20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154F88">
        <w:rPr>
          <w:rFonts w:ascii="Times New Roman" w:hAnsi="Times New Roman"/>
          <w:color w:val="000000"/>
          <w:sz w:val="28"/>
          <w:szCs w:val="28"/>
        </w:rPr>
        <w:t> г. №______</w:t>
      </w:r>
    </w:p>
    <w:p w:rsidR="00CA7EE1" w:rsidRPr="003F672E" w:rsidRDefault="00CA7EE1" w:rsidP="00CA7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РАЗМЕРЫ ДОЛЖНОСТНЫХ ОКЛАДОВ ПО ОБЩЕОТРАСЛЕВЫМ ДОЛЖНОСТЯМ</w:t>
      </w: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РУКОВОДИТЕЛЕЙ, СПЕЦИАЛИСТОВ И СЛУЖАЩИХ, НЕ ВКЛЮЧЕННЫМ</w:t>
      </w: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В ПРОФЕССИОНАЛЬНЫЕ КВАЛИФИКАЦИОННЫЕ ГРУППЫ, УТВЕРЖДЕННЫЕ</w:t>
      </w: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 СОЦИАЛЬНОГО РАЗВИТИЯ</w:t>
      </w: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 xml:space="preserve">РОССИЙСКОЙ ФЕДЕРАЦИИ ОТ 29.05.2008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1693">
        <w:rPr>
          <w:rFonts w:ascii="Times New Roman" w:hAnsi="Times New Roman" w:cs="Times New Roman"/>
          <w:sz w:val="24"/>
          <w:szCs w:val="24"/>
        </w:rPr>
        <w:t xml:space="preserve"> 247Н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1693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ПРОФЕССИОНАЛЬНЫХ КВАЛИФИКАЦИОННЫХ ГРУПП ОБЩЕОТРАСЛЕВЫХ</w:t>
      </w:r>
    </w:p>
    <w:p w:rsidR="00CA7EE1" w:rsidRPr="00401693" w:rsidRDefault="00CA7EE1" w:rsidP="00CA7E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1693"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7EE1" w:rsidRPr="00401693" w:rsidRDefault="00CA7EE1" w:rsidP="00CA7E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701"/>
      </w:tblGrid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квалификационной группы «</w:t>
            </w: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, по которым может устанавливаться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инвесторами, начальник отдела сбыта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12903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 III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Инженер по безопасности движения, инженер по организации эксплуатации и ремонту зданий и сооружений; инженер-сметчик; инженер по контрольно-измерительным приборам и автоматике; инженер по эксплуатации теплотехнического оборудования; инженер-электрик, инженер по проектно-сметной работе, инженер-механик, транспортный экспедитор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11341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Техник-энергетик, техник-метролог, техник по технической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9383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8998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CA7EE1" w:rsidTr="00CA7EE1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1813">
              <w:rPr>
                <w:rFonts w:ascii="Times New Roman" w:hAnsi="Times New Roman" w:cs="Times New Roman"/>
                <w:sz w:val="24"/>
                <w:szCs w:val="24"/>
              </w:rPr>
              <w:t>Конфликтолог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E1" w:rsidRPr="00FF1813" w:rsidRDefault="00CA7EE1" w:rsidP="00CA7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</w:t>
            </w:r>
          </w:p>
        </w:tc>
      </w:tr>
    </w:tbl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Pr="000F027A" w:rsidRDefault="00CA7EE1" w:rsidP="00CA7EE1">
      <w:pPr>
        <w:pStyle w:val="21"/>
        <w:spacing w:line="240" w:lineRule="auto"/>
        <w:jc w:val="center"/>
        <w:rPr>
          <w:color w:val="000000"/>
          <w:szCs w:val="28"/>
        </w:rPr>
      </w:pPr>
    </w:p>
    <w:p w:rsidR="00CA7EE1" w:rsidRPr="000F027A" w:rsidRDefault="00CA7EE1" w:rsidP="00CB697C">
      <w:pPr>
        <w:pStyle w:val="21"/>
        <w:spacing w:line="240" w:lineRule="auto"/>
        <w:rPr>
          <w:color w:val="000000"/>
          <w:szCs w:val="28"/>
        </w:rPr>
      </w:pPr>
    </w:p>
    <w:p w:rsidR="000B3266" w:rsidRPr="00961271" w:rsidRDefault="000B3266" w:rsidP="00CA7EE1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sectPr w:rsidR="000B3266" w:rsidRPr="00961271" w:rsidSect="00105861">
      <w:footerReference w:type="default" r:id="rId11"/>
      <w:footerReference w:type="first" r:id="rId12"/>
      <w:pgSz w:w="11906" w:h="16838"/>
      <w:pgMar w:top="1134" w:right="567" w:bottom="1134" w:left="1418" w:header="709" w:footer="709" w:gutter="0"/>
      <w:pgNumType w:start="2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7A" w:rsidRDefault="0077217A" w:rsidP="001360C2">
      <w:pPr>
        <w:spacing w:after="0" w:line="240" w:lineRule="auto"/>
      </w:pPr>
      <w:r>
        <w:separator/>
      </w:r>
    </w:p>
  </w:endnote>
  <w:endnote w:type="continuationSeparator" w:id="0">
    <w:p w:rsidR="0077217A" w:rsidRDefault="0077217A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97" w:rsidRDefault="00CD36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97" w:rsidRDefault="00CD36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7A" w:rsidRDefault="0077217A" w:rsidP="001360C2">
      <w:pPr>
        <w:spacing w:after="0" w:line="240" w:lineRule="auto"/>
      </w:pPr>
      <w:r>
        <w:separator/>
      </w:r>
    </w:p>
  </w:footnote>
  <w:footnote w:type="continuationSeparator" w:id="0">
    <w:p w:rsidR="0077217A" w:rsidRDefault="0077217A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656213"/>
      <w:docPartObj>
        <w:docPartGallery w:val="Page Numbers (Top of Page)"/>
        <w:docPartUnique/>
      </w:docPartObj>
    </w:sdtPr>
    <w:sdtEndPr/>
    <w:sdtContent>
      <w:p w:rsidR="00105861" w:rsidRDefault="001058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1C1">
          <w:rPr>
            <w:noProof/>
          </w:rPr>
          <w:t>4</w:t>
        </w:r>
        <w:r>
          <w:fldChar w:fldCharType="end"/>
        </w:r>
      </w:p>
    </w:sdtContent>
  </w:sdt>
  <w:p w:rsidR="00886953" w:rsidRDefault="008869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264C"/>
    <w:multiLevelType w:val="hybridMultilevel"/>
    <w:tmpl w:val="E41A56D8"/>
    <w:lvl w:ilvl="0" w:tplc="CD269EB4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5511A"/>
    <w:multiLevelType w:val="hybridMultilevel"/>
    <w:tmpl w:val="55F61170"/>
    <w:lvl w:ilvl="0" w:tplc="FCC48636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41E4623"/>
    <w:multiLevelType w:val="hybridMultilevel"/>
    <w:tmpl w:val="7B448394"/>
    <w:lvl w:ilvl="0" w:tplc="86EC8ABA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8019D"/>
    <w:multiLevelType w:val="hybridMultilevel"/>
    <w:tmpl w:val="AD8A0DDE"/>
    <w:lvl w:ilvl="0" w:tplc="3D0C45DE">
      <w:start w:val="3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410E2B"/>
    <w:multiLevelType w:val="hybridMultilevel"/>
    <w:tmpl w:val="05F4DF7C"/>
    <w:lvl w:ilvl="0" w:tplc="16D0A95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942A63"/>
    <w:multiLevelType w:val="hybridMultilevel"/>
    <w:tmpl w:val="AB72DB18"/>
    <w:lvl w:ilvl="0" w:tplc="5928B7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79"/>
    <w:rsid w:val="00004D4E"/>
    <w:rsid w:val="00012270"/>
    <w:rsid w:val="00042D79"/>
    <w:rsid w:val="0006300A"/>
    <w:rsid w:val="000671C4"/>
    <w:rsid w:val="0009259D"/>
    <w:rsid w:val="000B139F"/>
    <w:rsid w:val="000B3266"/>
    <w:rsid w:val="000C6140"/>
    <w:rsid w:val="000D3608"/>
    <w:rsid w:val="000E3D38"/>
    <w:rsid w:val="000F72C5"/>
    <w:rsid w:val="00105861"/>
    <w:rsid w:val="00117F16"/>
    <w:rsid w:val="00127410"/>
    <w:rsid w:val="001360C2"/>
    <w:rsid w:val="00145655"/>
    <w:rsid w:val="00181B36"/>
    <w:rsid w:val="001A0C8E"/>
    <w:rsid w:val="001A1859"/>
    <w:rsid w:val="001D6697"/>
    <w:rsid w:val="001E0CD4"/>
    <w:rsid w:val="001F545E"/>
    <w:rsid w:val="00206873"/>
    <w:rsid w:val="00227512"/>
    <w:rsid w:val="002313FB"/>
    <w:rsid w:val="002612CC"/>
    <w:rsid w:val="0027484B"/>
    <w:rsid w:val="00280591"/>
    <w:rsid w:val="002908F2"/>
    <w:rsid w:val="002E14CD"/>
    <w:rsid w:val="002E3A58"/>
    <w:rsid w:val="002E42E9"/>
    <w:rsid w:val="0030196C"/>
    <w:rsid w:val="00347040"/>
    <w:rsid w:val="00351AE0"/>
    <w:rsid w:val="00355C49"/>
    <w:rsid w:val="00356A55"/>
    <w:rsid w:val="00364839"/>
    <w:rsid w:val="003A2C11"/>
    <w:rsid w:val="003E5E0D"/>
    <w:rsid w:val="003F4835"/>
    <w:rsid w:val="00440F12"/>
    <w:rsid w:val="00450361"/>
    <w:rsid w:val="004707E5"/>
    <w:rsid w:val="00481F20"/>
    <w:rsid w:val="00483378"/>
    <w:rsid w:val="00485E8D"/>
    <w:rsid w:val="004900DD"/>
    <w:rsid w:val="004A5DCB"/>
    <w:rsid w:val="004B2CA3"/>
    <w:rsid w:val="004C485C"/>
    <w:rsid w:val="004E3164"/>
    <w:rsid w:val="00534511"/>
    <w:rsid w:val="00534A66"/>
    <w:rsid w:val="005461B7"/>
    <w:rsid w:val="00551C8E"/>
    <w:rsid w:val="00567718"/>
    <w:rsid w:val="005864A6"/>
    <w:rsid w:val="00591B19"/>
    <w:rsid w:val="005A58CD"/>
    <w:rsid w:val="005C109C"/>
    <w:rsid w:val="005C7538"/>
    <w:rsid w:val="005D5E12"/>
    <w:rsid w:val="005E0C6D"/>
    <w:rsid w:val="005F7E3D"/>
    <w:rsid w:val="0060398F"/>
    <w:rsid w:val="00611E11"/>
    <w:rsid w:val="00651751"/>
    <w:rsid w:val="00660D97"/>
    <w:rsid w:val="0068392F"/>
    <w:rsid w:val="006B03F1"/>
    <w:rsid w:val="006B72BD"/>
    <w:rsid w:val="006E79E8"/>
    <w:rsid w:val="006F57F7"/>
    <w:rsid w:val="00705362"/>
    <w:rsid w:val="007174CA"/>
    <w:rsid w:val="0073228D"/>
    <w:rsid w:val="0073523C"/>
    <w:rsid w:val="0077217A"/>
    <w:rsid w:val="00777D9A"/>
    <w:rsid w:val="007B4C57"/>
    <w:rsid w:val="007C22CC"/>
    <w:rsid w:val="007C40D6"/>
    <w:rsid w:val="007D0586"/>
    <w:rsid w:val="007E29B2"/>
    <w:rsid w:val="007E55D7"/>
    <w:rsid w:val="007E793E"/>
    <w:rsid w:val="00804D36"/>
    <w:rsid w:val="008133F4"/>
    <w:rsid w:val="00824881"/>
    <w:rsid w:val="0084311B"/>
    <w:rsid w:val="00847B9A"/>
    <w:rsid w:val="00851404"/>
    <w:rsid w:val="00851AE7"/>
    <w:rsid w:val="00855135"/>
    <w:rsid w:val="00886953"/>
    <w:rsid w:val="0089748C"/>
    <w:rsid w:val="008B01A8"/>
    <w:rsid w:val="008B36DE"/>
    <w:rsid w:val="0090091E"/>
    <w:rsid w:val="0090196B"/>
    <w:rsid w:val="00905505"/>
    <w:rsid w:val="00945989"/>
    <w:rsid w:val="00961271"/>
    <w:rsid w:val="00981A7A"/>
    <w:rsid w:val="009907B9"/>
    <w:rsid w:val="009A3130"/>
    <w:rsid w:val="009D2950"/>
    <w:rsid w:val="00A20A58"/>
    <w:rsid w:val="00A22C19"/>
    <w:rsid w:val="00A269E3"/>
    <w:rsid w:val="00A37558"/>
    <w:rsid w:val="00A43763"/>
    <w:rsid w:val="00A52B2F"/>
    <w:rsid w:val="00A60706"/>
    <w:rsid w:val="00A80FD9"/>
    <w:rsid w:val="00AA105A"/>
    <w:rsid w:val="00AA4B87"/>
    <w:rsid w:val="00AB39CF"/>
    <w:rsid w:val="00AC0B92"/>
    <w:rsid w:val="00AF6E8A"/>
    <w:rsid w:val="00B070F5"/>
    <w:rsid w:val="00B23CE9"/>
    <w:rsid w:val="00B27D9F"/>
    <w:rsid w:val="00B37340"/>
    <w:rsid w:val="00B51FEC"/>
    <w:rsid w:val="00B53055"/>
    <w:rsid w:val="00B57B64"/>
    <w:rsid w:val="00B76670"/>
    <w:rsid w:val="00B95F0E"/>
    <w:rsid w:val="00BA5E5A"/>
    <w:rsid w:val="00BB76A5"/>
    <w:rsid w:val="00BD4CE0"/>
    <w:rsid w:val="00C40971"/>
    <w:rsid w:val="00C4390D"/>
    <w:rsid w:val="00C93FEC"/>
    <w:rsid w:val="00CA7EE1"/>
    <w:rsid w:val="00CB520B"/>
    <w:rsid w:val="00CB697C"/>
    <w:rsid w:val="00CC3AE5"/>
    <w:rsid w:val="00CD2AAC"/>
    <w:rsid w:val="00CD2EC7"/>
    <w:rsid w:val="00CD3697"/>
    <w:rsid w:val="00CD5D83"/>
    <w:rsid w:val="00CF3E88"/>
    <w:rsid w:val="00D0124A"/>
    <w:rsid w:val="00D501AC"/>
    <w:rsid w:val="00D56D95"/>
    <w:rsid w:val="00D769D8"/>
    <w:rsid w:val="00D77A29"/>
    <w:rsid w:val="00D931C1"/>
    <w:rsid w:val="00DB6664"/>
    <w:rsid w:val="00DB7BE7"/>
    <w:rsid w:val="00DC212B"/>
    <w:rsid w:val="00DC64D3"/>
    <w:rsid w:val="00E07BDD"/>
    <w:rsid w:val="00E246A9"/>
    <w:rsid w:val="00E46719"/>
    <w:rsid w:val="00E5617D"/>
    <w:rsid w:val="00E60E04"/>
    <w:rsid w:val="00E74D18"/>
    <w:rsid w:val="00E75D49"/>
    <w:rsid w:val="00E977D7"/>
    <w:rsid w:val="00EA5244"/>
    <w:rsid w:val="00EB3A27"/>
    <w:rsid w:val="00EB7D97"/>
    <w:rsid w:val="00EC2854"/>
    <w:rsid w:val="00ED4E39"/>
    <w:rsid w:val="00EF531B"/>
    <w:rsid w:val="00F0402B"/>
    <w:rsid w:val="00F23826"/>
    <w:rsid w:val="00F36B79"/>
    <w:rsid w:val="00F4737F"/>
    <w:rsid w:val="00F560C7"/>
    <w:rsid w:val="00F727C9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39F66-0AC1-446C-A150-20C9BCF6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A7EE1"/>
    <w:rPr>
      <w:color w:val="0000FF" w:themeColor="hyperlink"/>
      <w:u w:val="single"/>
    </w:rPr>
  </w:style>
  <w:style w:type="paragraph" w:customStyle="1" w:styleId="ac">
    <w:name w:val="Заголовок"/>
    <w:basedOn w:val="a"/>
    <w:next w:val="ad"/>
    <w:rsid w:val="0034704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d">
    <w:name w:val="Body Text"/>
    <w:basedOn w:val="a"/>
    <w:link w:val="ae"/>
    <w:rsid w:val="00347040"/>
    <w:pPr>
      <w:spacing w:after="0" w:line="240" w:lineRule="auto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4704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2595C11FDF370B93ECEEBDCFD28AC20F3FBE7E54969EEFFA163E59A7F6474E0123F90162AB9F2DA478CF5FCDA0478A8DBC740E1457808AU01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2595C11FDF370B93ECEEBDCFD28AC20839BD7F54989EEFFA163E59A7F6474E0123F90162AB9F2DA678CF5FCDA0478A8DBC740E1457808AU01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F563-4885-4DA9-BEB1-8187F1FF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ZamFin</cp:lastModifiedBy>
  <cp:revision>2</cp:revision>
  <cp:lastPrinted>2019-06-13T02:31:00Z</cp:lastPrinted>
  <dcterms:created xsi:type="dcterms:W3CDTF">2022-10-24T09:02:00Z</dcterms:created>
  <dcterms:modified xsi:type="dcterms:W3CDTF">2022-10-24T09:02:00Z</dcterms:modified>
</cp:coreProperties>
</file>