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00" w:rsidRPr="00830300" w:rsidRDefault="00830300" w:rsidP="00830300">
      <w:pPr>
        <w:jc w:val="right"/>
        <w:rPr>
          <w:rFonts w:ascii="Times New Roman" w:hAnsi="Times New Roman" w:cs="Times New Roman"/>
          <w:sz w:val="28"/>
          <w:szCs w:val="28"/>
        </w:rPr>
      </w:pPr>
      <w:r w:rsidRPr="00830300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830300" w:rsidRDefault="00830300" w:rsidP="00FF0F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B14" w:rsidRPr="00830300" w:rsidRDefault="00A276C4" w:rsidP="00830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FF0F93" w:rsidRPr="000450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15B7">
        <w:rPr>
          <w:rFonts w:ascii="Times New Roman" w:hAnsi="Times New Roman" w:cs="Times New Roman"/>
          <w:b/>
          <w:sz w:val="28"/>
          <w:szCs w:val="28"/>
        </w:rPr>
        <w:t>диагностики болезней пчел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проведении обследования пасек.</w:t>
      </w:r>
    </w:p>
    <w:p w:rsidR="00B85B14" w:rsidRPr="003F2930" w:rsidRDefault="00B85B14" w:rsidP="003F29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ОБСЛЕДОВАНИЯ.</w:t>
      </w:r>
    </w:p>
    <w:p w:rsidR="00A276C4" w:rsidRPr="003F2930" w:rsidRDefault="00A276C4" w:rsidP="003F29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обследований р</w:t>
      </w:r>
      <w:r w:rsidR="00855136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екомендуется </w:t>
      </w:r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</w:t>
      </w:r>
      <w:r w:rsidR="00D53D51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весной (в Новосибирской области ориентировочно 1 декада мая), </w:t>
      </w:r>
      <w:r w:rsidR="00855136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r w:rsidR="00872A5E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30-40 дней после</w:t>
      </w:r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первого массового облета пчел и</w:t>
      </w:r>
      <w:r w:rsidR="00F51E0D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смене </w:t>
      </w:r>
      <w:r w:rsidR="00A61E27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F51E0D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зимовалой</w:t>
      </w:r>
      <w:proofErr w:type="spellEnd"/>
      <w:r w:rsidR="00A61E27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51E0D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пчелы</w:t>
      </w:r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данное время происходит формирование </w:t>
      </w:r>
      <w:r w:rsidR="00A61E27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разновозрастного </w:t>
      </w:r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расплода</w:t>
      </w:r>
      <w:r w:rsidR="00A61E27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61E27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</w:t>
      </w:r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 оценка будет более</w:t>
      </w:r>
      <w:r w:rsidR="00A61E27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A5E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объективной и </w:t>
      </w:r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полноценной</w:t>
      </w:r>
      <w:r w:rsidR="00F51E0D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3C6C" w:rsidRPr="003F2930" w:rsidRDefault="00B63C6C" w:rsidP="003F29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осмотре пчел используются технологические приемы и методы работы, способствующие снижению количества </w:t>
      </w:r>
      <w:proofErr w:type="spellStart"/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ужаливаний</w:t>
      </w:r>
      <w:proofErr w:type="spellEnd"/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(покусов) пчел, используемые владельцем пасеки. Осмотр проводится при благоприятных </w:t>
      </w:r>
      <w:r w:rsidR="00A276C4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природно-</w:t>
      </w:r>
      <w:r w:rsidR="00D53D51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климатических условиях, в отсутствие осадков. </w:t>
      </w:r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Применятся специальная защитная одежда – комбинезон, защитная маска, перчатки.</w:t>
      </w:r>
    </w:p>
    <w:p w:rsidR="00D85966" w:rsidRPr="003F2930" w:rsidRDefault="00A276C4" w:rsidP="003F29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51E0D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 пчелосемей</w:t>
      </w:r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</w:t>
      </w:r>
      <w:r w:rsidR="00CB30D0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содействии владельца пасеки, </w:t>
      </w:r>
      <w:r w:rsidR="00F51E0D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предмет вы</w:t>
      </w:r>
      <w:r w:rsidR="00CB30D0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 кл</w:t>
      </w:r>
      <w:r w:rsidR="00F51E0D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B30D0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51E0D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ических при</w:t>
      </w:r>
      <w:r w:rsidR="00CB30D0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знаков заболеваний пчел</w:t>
      </w:r>
      <w:r w:rsidR="003E3275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включенных в </w:t>
      </w:r>
      <w:r w:rsidR="00A75536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6" w:anchor="6560IO" w:history="1">
        <w:r w:rsidR="00A75536" w:rsidRPr="003F29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="003E3275" w:rsidRPr="003F29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еречень заразных, в том числе особо опасных, болезней животных, по которым могут устанавливаться ограничительные мероприятия (карантин)</w:t>
        </w:r>
      </w:hyperlink>
      <w:r w:rsidR="00A75536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E3275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 </w:t>
      </w:r>
      <w:hyperlink r:id="rId7" w:history="1">
        <w:r w:rsidR="003E3275" w:rsidRPr="003F29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приказом Минсельхоза России от 19 декабря 2011 г. </w:t>
        </w:r>
        <w:r w:rsidRPr="003F29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№ </w:t>
        </w:r>
        <w:r w:rsidR="003E3275" w:rsidRPr="003F29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476</w:t>
        </w:r>
      </w:hyperlink>
      <w:r w:rsidR="003E3275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5966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7262D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85966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мериканский </w:t>
      </w:r>
      <w:proofErr w:type="spellStart"/>
      <w:r w:rsidR="00D85966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гнилец</w:t>
      </w:r>
      <w:proofErr w:type="spellEnd"/>
      <w:r w:rsidR="00D85966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пчел, </w:t>
      </w:r>
      <w:r w:rsidR="00E7262D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85966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ирусный паралич пчел, </w:t>
      </w:r>
      <w:r w:rsidR="00E7262D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85966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вропейский </w:t>
      </w:r>
      <w:proofErr w:type="spellStart"/>
      <w:r w:rsidR="00D85966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гнилец</w:t>
      </w:r>
      <w:proofErr w:type="spellEnd"/>
      <w:r w:rsidR="00D85966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пчел, </w:t>
      </w:r>
      <w:r w:rsidR="00E7262D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85966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ешотчатый расплод,</w:t>
      </w:r>
      <w:r w:rsidR="00E7262D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85966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альмонеллез)</w:t>
      </w:r>
      <w:r w:rsidR="00D53D51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других болезней</w:t>
      </w:r>
      <w:r w:rsidR="00CB30D0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proofErr w:type="gramEnd"/>
      <w:r w:rsidR="00CB30D0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«Инструкцией о мероприятиях по предупреждению и ликвидации болезней, отравлений и основных вредителей пчел»</w:t>
      </w:r>
      <w:r w:rsidR="003F2930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13-4-2/1362</w:t>
      </w:r>
      <w:r w:rsidR="00CB30D0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3F2930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т 17 августа 1998 г.</w:t>
      </w:r>
    </w:p>
    <w:p w:rsidR="00B63C6C" w:rsidRPr="003F2930" w:rsidRDefault="00E7262D" w:rsidP="003F29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63C6C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проведении обследования</w:t>
      </w:r>
      <w:r w:rsidR="009636ED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отбирают и направляют </w:t>
      </w:r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ветеринарную лабораторию </w:t>
      </w:r>
      <w:r w:rsidR="00B63C6C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единиц трупов свежего подмора или живых пчел от 10 процентов семей пасеки для исследования на </w:t>
      </w:r>
      <w:proofErr w:type="spellStart"/>
      <w:r w:rsidR="00B63C6C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41F96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арроатоз</w:t>
      </w:r>
      <w:proofErr w:type="spellEnd"/>
      <w:r w:rsidR="00941F96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нозематоз, </w:t>
      </w:r>
      <w:proofErr w:type="spellStart"/>
      <w:r w:rsidR="00941F96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акаропидоз</w:t>
      </w:r>
      <w:proofErr w:type="spellEnd"/>
      <w:r w:rsidR="00941F96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3C6C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1E27" w:rsidRPr="003F2930" w:rsidRDefault="00D77580" w:rsidP="003F29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обследовании </w:t>
      </w:r>
      <w:r w:rsidR="00D85966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пчелосемей</w:t>
      </w:r>
      <w:r w:rsidR="009636ED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275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</w:t>
      </w:r>
      <w:r w:rsidR="00A61E27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 1-2 рамок с расплодом,</w:t>
      </w:r>
      <w:r w:rsidR="00CB30D0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учитывается состояние разновозрастного расплода, сотов,</w:t>
      </w:r>
      <w:r w:rsidR="009D3693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корма (меда, перги),</w:t>
      </w:r>
      <w:r w:rsidR="00CB30D0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учитывается поведение пчел</w:t>
      </w:r>
      <w:r w:rsidR="00A61E27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 гнезда, на прилетной доске и наличие «дефектных» пчел на земле возле улья.</w:t>
      </w:r>
    </w:p>
    <w:p w:rsidR="00A61E27" w:rsidRPr="003F2930" w:rsidRDefault="00B63C6C" w:rsidP="003F29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="00CB30D0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осмотра </w:t>
      </w:r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вносятся в раздел 4 акта обследования пасеки</w:t>
      </w:r>
      <w:r w:rsidR="00A61E27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2930" w:rsidRDefault="003F2930" w:rsidP="003F29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B14" w:rsidRPr="003F2930" w:rsidRDefault="00D53D51" w:rsidP="003F29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И ПЕРЕСЫЛК</w:t>
      </w:r>
      <w:r w:rsidR="00B85B14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ПАТОЛОГИЧЕСКОГО МАТЕРИАЛА</w:t>
      </w:r>
      <w:r w:rsidR="00B85B14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5B14" w:rsidRPr="003F2930" w:rsidRDefault="00D53D51" w:rsidP="003F29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установления причин заболевания пчел в ветеринарную лабораторию посылают: </w:t>
      </w:r>
    </w:p>
    <w:p w:rsidR="00B85B14" w:rsidRPr="003F2930" w:rsidRDefault="00D53D51" w:rsidP="003F29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гнильцовых</w:t>
      </w:r>
      <w:proofErr w:type="spellEnd"/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болезнях и микозах расплода - образцы сотов (</w:t>
      </w:r>
      <w:proofErr w:type="spellStart"/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сота</w:t>
      </w:r>
      <w:proofErr w:type="spellEnd"/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размерами не менее 10 x 15 см с больными и погибшими личинками и куколками (в случае гибели незапечатанных личинок образец должен содержать неразложившиеся личинки; </w:t>
      </w:r>
    </w:p>
    <w:p w:rsidR="00B85B14" w:rsidRPr="003F2930" w:rsidRDefault="00D53D51" w:rsidP="003F29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подозрении на мешотчатый расплод образцы сотов с пораженным расплодом законсервировать 50%-</w:t>
      </w:r>
      <w:proofErr w:type="spellStart"/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proofErr w:type="spellEnd"/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глицерином); </w:t>
      </w:r>
    </w:p>
    <w:p w:rsidR="00B85B14" w:rsidRPr="003F2930" w:rsidRDefault="00D53D51" w:rsidP="003F29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подозрении на септические заболевания (септицемия, паратиф, </w:t>
      </w:r>
      <w:proofErr w:type="spellStart"/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гафниоз</w:t>
      </w:r>
      <w:proofErr w:type="spellEnd"/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колибактериоз</w:t>
      </w:r>
      <w:proofErr w:type="spellEnd"/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посылают взрослых летных пчел - по 50 живых пчел от каждой больной пчелиной семьи; </w:t>
      </w:r>
    </w:p>
    <w:p w:rsidR="00B85B14" w:rsidRPr="003F2930" w:rsidRDefault="00D53D51" w:rsidP="003F29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подозрении на вирусный паралич - по 50 законсервированных в 50%-ном глицерине пчел, проявлявших клинические признаки болезни; </w:t>
      </w:r>
    </w:p>
    <w:p w:rsidR="00B85B14" w:rsidRPr="003F2930" w:rsidRDefault="00D53D51" w:rsidP="003F29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подозрении на </w:t>
      </w:r>
      <w:proofErr w:type="spellStart"/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варроатоз</w:t>
      </w:r>
      <w:proofErr w:type="spellEnd"/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зимой посылают трупы пчел и сор со дна ульев в кол</w:t>
      </w:r>
      <w:r w:rsidR="00B85B14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ичестве не менее 200 г с пасеки.</w:t>
      </w:r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B14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есной - пчелиный расплод на соте с нижнего края размерами 3 x 15 см и сор со дна ульев в указанном выше количестве</w:t>
      </w:r>
      <w:r w:rsidR="00B85B14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. Л</w:t>
      </w:r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етом и осенью - запечатанный расплод (пчелиный или </w:t>
      </w:r>
      <w:proofErr w:type="spellStart"/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трутневый</w:t>
      </w:r>
      <w:proofErr w:type="spellEnd"/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указанном количестве или 50 - 100 экземпляров живых </w:t>
      </w:r>
      <w:proofErr w:type="spellStart"/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внутриульевых</w:t>
      </w:r>
      <w:proofErr w:type="spellEnd"/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пчел от 10% подозрительных по заб</w:t>
      </w:r>
      <w:r w:rsidR="00B85B14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олеванию пчелиных семей пасеки;</w:t>
      </w:r>
    </w:p>
    <w:p w:rsidR="00B85B14" w:rsidRPr="003F2930" w:rsidRDefault="00B85B14" w:rsidP="003F29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53D51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других болезнях посылают по 50 больных живых пчел или столько же трупов свежего подмора от подозрительных по заболеванию семей; </w:t>
      </w:r>
    </w:p>
    <w:p w:rsidR="00B85B14" w:rsidRPr="003F2930" w:rsidRDefault="00D53D51" w:rsidP="003F29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обследовании (паспортизации) пасек весной после выставки пчел в лабораторию направляют 50 трупов свежего подмора от 10 процентов семей пасеки</w:t>
      </w:r>
      <w:r w:rsidR="00B85B14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5B14" w:rsidRPr="003F2930" w:rsidRDefault="00B85B14" w:rsidP="003F29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53D51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подозрении на инфицированность воска и вощины от каждой партии отбирают пробы не менее 100 г</w:t>
      </w:r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5B14" w:rsidRPr="003F2930" w:rsidRDefault="00D53D51" w:rsidP="003F29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B14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обнаружения пади или возбудителей болезни высылают 100 г меда, а для обнаружения пестицидов - 200 г</w:t>
      </w:r>
      <w:r w:rsidR="00B85B14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5536" w:rsidRPr="003F2930" w:rsidRDefault="00B85B14" w:rsidP="003F29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53D51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подозрении на отравление посылают 400 - 500 трупов пчел, 200 г откачанного или незапечатанного меда и 50 г перги в соте от 10 процентов пчелиных семей с характерными признаками поражения, а также 100 - 200 г зеленой массы растений с участка, посещаемого пчелами. </w:t>
      </w:r>
    </w:p>
    <w:p w:rsidR="00A75536" w:rsidRPr="003F2930" w:rsidRDefault="00A75536" w:rsidP="003F29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53D51"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атологический материал упаковывают и пересылают следующим образом: </w:t>
      </w:r>
    </w:p>
    <w:p w:rsidR="00A75536" w:rsidRPr="003F2930" w:rsidRDefault="00D53D51" w:rsidP="003F29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живых пчел помещают в стеклянные банки, которые обвязывают двумя слоями марли или ткани; </w:t>
      </w:r>
    </w:p>
    <w:p w:rsidR="00A75536" w:rsidRPr="003F2930" w:rsidRDefault="00D53D51" w:rsidP="003F29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образцы сотов с расплодом и сотовые рамки - в фанерном или деревянном ящике без обертывания сотов бумагой. Соты или рамки отделяют друг от друга и от стенок ящика деревянными планками; </w:t>
      </w:r>
    </w:p>
    <w:p w:rsidR="00A75536" w:rsidRPr="003F2930" w:rsidRDefault="00D53D51" w:rsidP="003F29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больных живых пчел - на закрепленных сотовых рамках с кормом (в количестве, достаточном на время пересылки) в фанерном или деревянном ящике; </w:t>
      </w:r>
    </w:p>
    <w:p w:rsidR="00A75536" w:rsidRPr="003F2930" w:rsidRDefault="00D53D51" w:rsidP="003F29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мертвых пчел и крошку со дна ульев (</w:t>
      </w:r>
      <w:proofErr w:type="spellStart"/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ульевой</w:t>
      </w:r>
      <w:proofErr w:type="spellEnd"/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мусор) - в бумажных пакетах.</w:t>
      </w:r>
    </w:p>
    <w:p w:rsidR="00A75536" w:rsidRPr="003F2930" w:rsidRDefault="00A75536" w:rsidP="003F29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консервации материала в глицерине пчел и образцы сотов помещают в чистые стеклянные банки с плотно закрывающейся крышкой и заливают 50%-</w:t>
      </w:r>
      <w:proofErr w:type="spellStart"/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proofErr w:type="spellEnd"/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глицерином, банки обертывают мягкой тканью и помещают в деревянный ящик.</w:t>
      </w:r>
    </w:p>
    <w:p w:rsidR="00A75536" w:rsidRPr="003F2930" w:rsidRDefault="00A75536" w:rsidP="003F29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Подмор пчел и зеленую массу для исследования на отравление направляют в чистых мешочках из целлофана, полиэтилена, бумаги, материи и помещают вместе с сотами в ящик.</w:t>
      </w:r>
    </w:p>
    <w:p w:rsidR="00A75536" w:rsidRPr="003F2930" w:rsidRDefault="00A75536" w:rsidP="003F29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 направляют в стеклянной посуде, плотно закрытой крышкой, воск и вощину - в целлофановом пакете.</w:t>
      </w:r>
    </w:p>
    <w:p w:rsidR="00A75536" w:rsidRPr="003F2930" w:rsidRDefault="00A75536" w:rsidP="003F29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Вредителей и паразитов пчел, имеющих жесткий покров, отправляют в картонной коробке на вате; имеющих мягкий покров - во флаконе с 10%-</w:t>
      </w:r>
      <w:proofErr w:type="spellStart"/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proofErr w:type="spellEnd"/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раствором формалина, 80%-ном спирте или меде. Картонные коробки или флаконы упаковывают в фанерный или деревянный ящик.</w:t>
      </w:r>
    </w:p>
    <w:p w:rsidR="00A75536" w:rsidRPr="003F2930" w:rsidRDefault="00A75536" w:rsidP="003F29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отправляемый </w:t>
      </w:r>
      <w:proofErr w:type="spellStart"/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патматериал</w:t>
      </w:r>
      <w:proofErr w:type="spellEnd"/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ветеринарным специалистом, производившим отбор и упаковку проб, составляется сопроводительное письмо, в котором указывают наименование хозяйства (фамилию, имя, отчество владельца пасеки), адрес, номер пасеки, улья, количество проб, клинические признаки болезни и цель исследования. При подозрении на отравление прилагается акт или копия акта комиссионного обследования пасеки; в сопроводительном письме указывается, на какие ядохимикаты следует провести исследование.</w:t>
      </w:r>
    </w:p>
    <w:p w:rsidR="00D53D51" w:rsidRPr="003F2930" w:rsidRDefault="00A75536" w:rsidP="00830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3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доставки проб на исследование в ветеринарную лабораторию не должен превышать одних суток с момента отбора материала.</w:t>
      </w:r>
      <w:bookmarkStart w:id="0" w:name="_GoBack"/>
      <w:bookmarkEnd w:id="0"/>
    </w:p>
    <w:sectPr w:rsidR="00D53D51" w:rsidRPr="003F2930" w:rsidSect="00D53D51">
      <w:pgSz w:w="11906" w:h="16838"/>
      <w:pgMar w:top="851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0366"/>
    <w:multiLevelType w:val="hybridMultilevel"/>
    <w:tmpl w:val="6D62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E6123"/>
    <w:multiLevelType w:val="hybridMultilevel"/>
    <w:tmpl w:val="791EF88C"/>
    <w:lvl w:ilvl="0" w:tplc="D634045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0281F8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5F2DBF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45A630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A6834A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7666FB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BCC20A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BD6660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BEE34F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2A18159D"/>
    <w:multiLevelType w:val="hybridMultilevel"/>
    <w:tmpl w:val="5F92C43E"/>
    <w:lvl w:ilvl="0" w:tplc="7C74FC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A94"/>
    <w:rsid w:val="000450A0"/>
    <w:rsid w:val="00221280"/>
    <w:rsid w:val="003E3275"/>
    <w:rsid w:val="003F2930"/>
    <w:rsid w:val="00523497"/>
    <w:rsid w:val="00630F72"/>
    <w:rsid w:val="006F49AA"/>
    <w:rsid w:val="00830300"/>
    <w:rsid w:val="00832ED3"/>
    <w:rsid w:val="00855136"/>
    <w:rsid w:val="00872A5E"/>
    <w:rsid w:val="009419A3"/>
    <w:rsid w:val="00941F96"/>
    <w:rsid w:val="009636ED"/>
    <w:rsid w:val="009D3693"/>
    <w:rsid w:val="00A13856"/>
    <w:rsid w:val="00A276C4"/>
    <w:rsid w:val="00A61E27"/>
    <w:rsid w:val="00A75536"/>
    <w:rsid w:val="00B25720"/>
    <w:rsid w:val="00B63C6C"/>
    <w:rsid w:val="00B715B7"/>
    <w:rsid w:val="00B85B14"/>
    <w:rsid w:val="00C9601D"/>
    <w:rsid w:val="00CB30D0"/>
    <w:rsid w:val="00D53D51"/>
    <w:rsid w:val="00D77580"/>
    <w:rsid w:val="00D85966"/>
    <w:rsid w:val="00E7262D"/>
    <w:rsid w:val="00EB1A98"/>
    <w:rsid w:val="00F17A94"/>
    <w:rsid w:val="00F51E0D"/>
    <w:rsid w:val="00FF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7A94"/>
    <w:rPr>
      <w:color w:val="0000FF"/>
      <w:u w:val="single"/>
    </w:rPr>
  </w:style>
  <w:style w:type="paragraph" w:customStyle="1" w:styleId="headertext">
    <w:name w:val="headertext"/>
    <w:basedOn w:val="a"/>
    <w:rsid w:val="00F17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23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5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7A94"/>
    <w:rPr>
      <w:color w:val="0000FF"/>
      <w:u w:val="single"/>
    </w:rPr>
  </w:style>
  <w:style w:type="paragraph" w:customStyle="1" w:styleId="headertext">
    <w:name w:val="headertext"/>
    <w:basedOn w:val="a"/>
    <w:rsid w:val="00F17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23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5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905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6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44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45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75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1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5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9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23245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32459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Блинов Алексей Сергеевич</cp:lastModifiedBy>
  <cp:revision>4</cp:revision>
  <dcterms:created xsi:type="dcterms:W3CDTF">2023-02-17T04:57:00Z</dcterms:created>
  <dcterms:modified xsi:type="dcterms:W3CDTF">2023-02-17T05:10:00Z</dcterms:modified>
</cp:coreProperties>
</file>