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951" w:rsidRPr="003E7E51" w:rsidRDefault="001A5951" w:rsidP="001A5951">
      <w:pPr>
        <w:pStyle w:val="a8"/>
        <w:ind w:right="-55"/>
        <w:jc w:val="left"/>
        <w:rPr>
          <w:b w:val="0"/>
          <w:bCs w:val="0"/>
          <w:szCs w:val="28"/>
        </w:rPr>
      </w:pPr>
      <w:r w:rsidRPr="003E7E51">
        <w:rPr>
          <w:szCs w:val="28"/>
        </w:rPr>
        <w:t xml:space="preserve">                                         </w:t>
      </w:r>
      <w:r w:rsidR="004C6CD0" w:rsidRPr="003E7E51">
        <w:rPr>
          <w:szCs w:val="28"/>
        </w:rPr>
        <w:t xml:space="preserve">  </w:t>
      </w:r>
      <w:r w:rsidRPr="003E7E51">
        <w:rPr>
          <w:szCs w:val="28"/>
        </w:rPr>
        <w:t xml:space="preserve">    </w:t>
      </w:r>
      <w:r w:rsidR="00E925DB" w:rsidRPr="003E7E51">
        <w:rPr>
          <w:szCs w:val="28"/>
        </w:rPr>
        <w:t xml:space="preserve">  </w:t>
      </w:r>
      <w:r w:rsidRPr="003E7E51">
        <w:rPr>
          <w:szCs w:val="28"/>
        </w:rPr>
        <w:t xml:space="preserve">               </w:t>
      </w:r>
      <w:r w:rsidRPr="003E7E51">
        <w:rPr>
          <w:noProof/>
          <w:szCs w:val="28"/>
        </w:rPr>
        <w:drawing>
          <wp:inline distT="0" distB="0" distL="0" distR="0" wp14:anchorId="19D5C2CB" wp14:editId="389EB41F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51"/>
        <w:gridCol w:w="5162"/>
      </w:tblGrid>
      <w:tr w:rsidR="003E7E51" w:rsidRPr="003E7E51" w:rsidTr="007C6548">
        <w:tc>
          <w:tcPr>
            <w:tcW w:w="9960" w:type="dxa"/>
            <w:gridSpan w:val="2"/>
          </w:tcPr>
          <w:p w:rsidR="001A5951" w:rsidRPr="003E7E51" w:rsidRDefault="001A5951" w:rsidP="007C6548">
            <w:pPr>
              <w:pStyle w:val="a8"/>
              <w:rPr>
                <w:szCs w:val="28"/>
              </w:rPr>
            </w:pPr>
            <w:r w:rsidRPr="003E7E51">
              <w:rPr>
                <w:szCs w:val="28"/>
              </w:rPr>
              <w:t>АДМИНИСТРАЦИЯ</w:t>
            </w:r>
          </w:p>
          <w:p w:rsidR="001A5951" w:rsidRPr="003E7E51" w:rsidRDefault="001A5951" w:rsidP="007C6548">
            <w:pPr>
              <w:pStyle w:val="a8"/>
              <w:rPr>
                <w:szCs w:val="28"/>
              </w:rPr>
            </w:pPr>
            <w:r w:rsidRPr="003E7E51">
              <w:rPr>
                <w:szCs w:val="28"/>
              </w:rPr>
              <w:t>ГОРОДА ТОГУЧИНА</w:t>
            </w:r>
          </w:p>
          <w:p w:rsidR="001A5951" w:rsidRPr="003E7E51" w:rsidRDefault="001A5951" w:rsidP="007C6548">
            <w:pPr>
              <w:pStyle w:val="a8"/>
              <w:rPr>
                <w:szCs w:val="28"/>
              </w:rPr>
            </w:pPr>
            <w:r w:rsidRPr="003E7E51">
              <w:rPr>
                <w:szCs w:val="28"/>
              </w:rPr>
              <w:t>ТОГУЧИНСКОГО РАЙОНА</w:t>
            </w:r>
          </w:p>
          <w:p w:rsidR="001A5951" w:rsidRPr="003E7E51" w:rsidRDefault="001A5951" w:rsidP="007C6548">
            <w:pPr>
              <w:pStyle w:val="a8"/>
              <w:ind w:right="-55"/>
              <w:rPr>
                <w:szCs w:val="28"/>
              </w:rPr>
            </w:pPr>
            <w:r w:rsidRPr="003E7E51">
              <w:rPr>
                <w:szCs w:val="28"/>
              </w:rPr>
              <w:t>НОВОСИБИРСКОЙ ОБЛАСТИ</w:t>
            </w:r>
          </w:p>
        </w:tc>
      </w:tr>
      <w:tr w:rsidR="003E7E51" w:rsidRPr="003E7E51" w:rsidTr="007C6548">
        <w:trPr>
          <w:trHeight w:val="567"/>
        </w:trPr>
        <w:tc>
          <w:tcPr>
            <w:tcW w:w="9960" w:type="dxa"/>
            <w:gridSpan w:val="2"/>
          </w:tcPr>
          <w:p w:rsidR="001A5951" w:rsidRPr="003E7E51" w:rsidRDefault="001A5951" w:rsidP="007C6548">
            <w:pPr>
              <w:pStyle w:val="a8"/>
              <w:ind w:right="-55"/>
              <w:rPr>
                <w:b w:val="0"/>
                <w:bCs w:val="0"/>
                <w:szCs w:val="28"/>
              </w:rPr>
            </w:pPr>
          </w:p>
        </w:tc>
      </w:tr>
      <w:tr w:rsidR="003E7E51" w:rsidRPr="003E7E51" w:rsidTr="007C6548">
        <w:tc>
          <w:tcPr>
            <w:tcW w:w="9960" w:type="dxa"/>
            <w:gridSpan w:val="2"/>
          </w:tcPr>
          <w:p w:rsidR="001A5951" w:rsidRPr="003E7E51" w:rsidRDefault="001A5951" w:rsidP="007C6548">
            <w:pPr>
              <w:pStyle w:val="a8"/>
              <w:ind w:right="-55"/>
              <w:rPr>
                <w:b w:val="0"/>
                <w:bCs w:val="0"/>
                <w:szCs w:val="28"/>
              </w:rPr>
            </w:pPr>
            <w:r w:rsidRPr="003E7E51">
              <w:rPr>
                <w:szCs w:val="28"/>
              </w:rPr>
              <w:t>ПОСТАНОВЛЕНИЕ</w:t>
            </w:r>
          </w:p>
        </w:tc>
      </w:tr>
      <w:tr w:rsidR="003E7E51" w:rsidRPr="003E7E51" w:rsidTr="007C6548">
        <w:trPr>
          <w:trHeight w:val="567"/>
        </w:trPr>
        <w:tc>
          <w:tcPr>
            <w:tcW w:w="9960" w:type="dxa"/>
            <w:gridSpan w:val="2"/>
          </w:tcPr>
          <w:p w:rsidR="001A5951" w:rsidRPr="003E7E51" w:rsidRDefault="001A5951" w:rsidP="007C6548">
            <w:pPr>
              <w:pStyle w:val="a8"/>
              <w:ind w:right="-55"/>
              <w:rPr>
                <w:b w:val="0"/>
                <w:bCs w:val="0"/>
                <w:szCs w:val="28"/>
              </w:rPr>
            </w:pPr>
          </w:p>
          <w:p w:rsidR="001A5951" w:rsidRPr="003E7E51" w:rsidRDefault="001A5951" w:rsidP="007C6548">
            <w:pPr>
              <w:pStyle w:val="a8"/>
              <w:ind w:right="-55"/>
              <w:rPr>
                <w:szCs w:val="28"/>
              </w:rPr>
            </w:pPr>
            <w:r w:rsidRPr="003E7E51">
              <w:rPr>
                <w:b w:val="0"/>
                <w:bCs w:val="0"/>
                <w:szCs w:val="28"/>
              </w:rPr>
              <w:t>Тогучин</w:t>
            </w:r>
          </w:p>
        </w:tc>
      </w:tr>
      <w:tr w:rsidR="003E7E51" w:rsidRPr="003E7E51" w:rsidTr="007C6548">
        <w:tc>
          <w:tcPr>
            <w:tcW w:w="4706" w:type="dxa"/>
            <w:vAlign w:val="center"/>
          </w:tcPr>
          <w:p w:rsidR="001A5951" w:rsidRPr="003E7E51" w:rsidRDefault="001A5951" w:rsidP="007C6548">
            <w:pPr>
              <w:pStyle w:val="a8"/>
              <w:ind w:right="-55"/>
              <w:jc w:val="left"/>
              <w:rPr>
                <w:b w:val="0"/>
                <w:szCs w:val="28"/>
              </w:rPr>
            </w:pPr>
            <w:r w:rsidRPr="003E7E51">
              <w:rPr>
                <w:b w:val="0"/>
                <w:szCs w:val="28"/>
              </w:rPr>
              <w:t xml:space="preserve">от </w:t>
            </w:r>
            <w:r w:rsidR="009969E8">
              <w:rPr>
                <w:b w:val="0"/>
                <w:szCs w:val="28"/>
              </w:rPr>
              <w:t>23.01.2023</w:t>
            </w:r>
          </w:p>
        </w:tc>
        <w:tc>
          <w:tcPr>
            <w:tcW w:w="5254" w:type="dxa"/>
            <w:vAlign w:val="center"/>
          </w:tcPr>
          <w:p w:rsidR="001A5951" w:rsidRPr="003E7E51" w:rsidRDefault="001A5951" w:rsidP="001A5951">
            <w:pPr>
              <w:pStyle w:val="a8"/>
              <w:ind w:right="-55"/>
              <w:jc w:val="left"/>
              <w:rPr>
                <w:szCs w:val="28"/>
              </w:rPr>
            </w:pPr>
            <w:r w:rsidRPr="003E7E51">
              <w:rPr>
                <w:b w:val="0"/>
                <w:bCs w:val="0"/>
                <w:szCs w:val="28"/>
              </w:rPr>
              <w:t xml:space="preserve">                                                          № </w:t>
            </w:r>
            <w:r w:rsidR="009969E8">
              <w:rPr>
                <w:b w:val="0"/>
                <w:bCs w:val="0"/>
                <w:szCs w:val="28"/>
              </w:rPr>
              <w:t>33</w:t>
            </w:r>
          </w:p>
        </w:tc>
      </w:tr>
      <w:tr w:rsidR="003E7E51" w:rsidRPr="003E7E51" w:rsidTr="007C6548">
        <w:trPr>
          <w:trHeight w:val="277"/>
        </w:trPr>
        <w:tc>
          <w:tcPr>
            <w:tcW w:w="9960" w:type="dxa"/>
            <w:gridSpan w:val="2"/>
          </w:tcPr>
          <w:p w:rsidR="001A5951" w:rsidRPr="003E7E51" w:rsidRDefault="001A5951" w:rsidP="007C6548">
            <w:pPr>
              <w:pStyle w:val="a8"/>
              <w:ind w:right="-55"/>
              <w:rPr>
                <w:b w:val="0"/>
                <w:bCs w:val="0"/>
                <w:sz w:val="24"/>
              </w:rPr>
            </w:pPr>
          </w:p>
        </w:tc>
      </w:tr>
      <w:tr w:rsidR="003E7E51" w:rsidRPr="003E7E51" w:rsidTr="007C6548">
        <w:trPr>
          <w:trHeight w:val="567"/>
        </w:trPr>
        <w:tc>
          <w:tcPr>
            <w:tcW w:w="9960" w:type="dxa"/>
            <w:gridSpan w:val="2"/>
          </w:tcPr>
          <w:p w:rsidR="001A5951" w:rsidRPr="003E7E51" w:rsidRDefault="001A5951" w:rsidP="00DE6A71">
            <w:pPr>
              <w:pStyle w:val="a8"/>
              <w:ind w:right="-55"/>
              <w:jc w:val="left"/>
              <w:rPr>
                <w:b w:val="0"/>
                <w:szCs w:val="28"/>
              </w:rPr>
            </w:pPr>
            <w:r w:rsidRPr="003E7E51">
              <w:rPr>
                <w:b w:val="0"/>
                <w:bCs w:val="0"/>
                <w:szCs w:val="28"/>
              </w:rPr>
              <w:t xml:space="preserve">О внесении изменений в </w:t>
            </w:r>
            <w:r w:rsidR="00DE6A71" w:rsidRPr="003E7E51">
              <w:rPr>
                <w:b w:val="0"/>
                <w:szCs w:val="28"/>
              </w:rPr>
              <w:t>правовые акты по реализации муниципальной программы «Формирование современной городской среды г. Тогучина Тогучинского района Новосибирской области на 2018-2024 годы»</w:t>
            </w:r>
          </w:p>
          <w:p w:rsidR="00DE6A71" w:rsidRPr="003E7E51" w:rsidRDefault="00DE6A71" w:rsidP="00DE6A71">
            <w:pPr>
              <w:pStyle w:val="a8"/>
              <w:ind w:right="-55"/>
              <w:jc w:val="left"/>
              <w:rPr>
                <w:b w:val="0"/>
                <w:bCs w:val="0"/>
                <w:szCs w:val="28"/>
              </w:rPr>
            </w:pPr>
          </w:p>
        </w:tc>
      </w:tr>
    </w:tbl>
    <w:p w:rsidR="001A5951" w:rsidRPr="003E7E51" w:rsidRDefault="009A7555" w:rsidP="001A5951">
      <w:pPr>
        <w:pStyle w:val="1"/>
        <w:spacing w:before="0" w:after="0"/>
        <w:ind w:firstLine="60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Р</w:t>
      </w:r>
      <w:r w:rsidR="0077518F" w:rsidRPr="003E7E51">
        <w:rPr>
          <w:rFonts w:ascii="Times New Roman" w:hAnsi="Times New Roman"/>
          <w:b w:val="0"/>
          <w:color w:val="auto"/>
          <w:sz w:val="28"/>
          <w:szCs w:val="28"/>
        </w:rPr>
        <w:t>уководствуясь</w:t>
      </w:r>
      <w:r w:rsidR="001A5951" w:rsidRPr="003E7E51">
        <w:rPr>
          <w:rFonts w:ascii="Times New Roman" w:hAnsi="Times New Roman"/>
          <w:b w:val="0"/>
          <w:color w:val="auto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77518F" w:rsidRPr="003E7E51">
        <w:rPr>
          <w:rFonts w:ascii="Times New Roman" w:hAnsi="Times New Roman"/>
          <w:b w:val="0"/>
          <w:color w:val="auto"/>
          <w:sz w:val="28"/>
          <w:szCs w:val="28"/>
        </w:rPr>
        <w:t>30</w:t>
      </w:r>
      <w:r w:rsidR="001A5951" w:rsidRPr="003E7E51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77518F" w:rsidRPr="003E7E51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="001A5951" w:rsidRPr="003E7E51">
        <w:rPr>
          <w:rFonts w:ascii="Times New Roman" w:hAnsi="Times New Roman"/>
          <w:b w:val="0"/>
          <w:color w:val="auto"/>
          <w:sz w:val="28"/>
          <w:szCs w:val="28"/>
        </w:rPr>
        <w:t>2.201</w:t>
      </w:r>
      <w:r w:rsidR="0077518F" w:rsidRPr="003E7E51">
        <w:rPr>
          <w:rFonts w:ascii="Times New Roman" w:hAnsi="Times New Roman"/>
          <w:b w:val="0"/>
          <w:color w:val="auto"/>
          <w:sz w:val="28"/>
          <w:szCs w:val="28"/>
        </w:rPr>
        <w:t>7</w:t>
      </w:r>
      <w:r w:rsidR="001A5951" w:rsidRPr="003E7E51">
        <w:rPr>
          <w:rFonts w:ascii="Times New Roman" w:hAnsi="Times New Roman"/>
          <w:b w:val="0"/>
          <w:color w:val="auto"/>
          <w:sz w:val="28"/>
          <w:szCs w:val="28"/>
        </w:rPr>
        <w:t xml:space="preserve"> № </w:t>
      </w:r>
      <w:r w:rsidR="0077518F" w:rsidRPr="003E7E51">
        <w:rPr>
          <w:rFonts w:ascii="Times New Roman" w:hAnsi="Times New Roman"/>
          <w:b w:val="0"/>
          <w:color w:val="auto"/>
          <w:sz w:val="28"/>
          <w:szCs w:val="28"/>
        </w:rPr>
        <w:t>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1A5951" w:rsidRPr="003E7E51">
        <w:rPr>
          <w:rFonts w:ascii="Times New Roman" w:hAnsi="Times New Roman"/>
          <w:b w:val="0"/>
          <w:color w:val="auto"/>
          <w:sz w:val="28"/>
          <w:szCs w:val="28"/>
        </w:rPr>
        <w:t>», администрация города Тогучина Тогучинского района Новосибирской области</w:t>
      </w:r>
    </w:p>
    <w:p w:rsidR="001A5951" w:rsidRPr="003E7E51" w:rsidRDefault="001A5951" w:rsidP="001A5951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A5951" w:rsidRPr="003E7E51" w:rsidRDefault="001A5951" w:rsidP="001A5951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3E7E51">
        <w:rPr>
          <w:rFonts w:ascii="Times New Roman" w:hAnsi="Times New Roman"/>
          <w:sz w:val="28"/>
          <w:szCs w:val="28"/>
        </w:rPr>
        <w:t>ПОСТАНОВЛЯЕТ:</w:t>
      </w:r>
    </w:p>
    <w:p w:rsidR="001A5951" w:rsidRPr="003E7E51" w:rsidRDefault="001A5951" w:rsidP="001A5951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F7461F" w:rsidRPr="003E7E51" w:rsidRDefault="00F35972" w:rsidP="00F746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7461F" w:rsidRPr="003E7E51">
        <w:rPr>
          <w:rFonts w:ascii="Times New Roman" w:hAnsi="Times New Roman"/>
          <w:sz w:val="28"/>
          <w:szCs w:val="28"/>
        </w:rPr>
        <w:t xml:space="preserve">. Внести изменения в </w:t>
      </w:r>
      <w:r w:rsidR="00D54650" w:rsidRPr="003E7E51">
        <w:rPr>
          <w:rFonts w:ascii="Times New Roman" w:hAnsi="Times New Roman"/>
          <w:sz w:val="28"/>
          <w:szCs w:val="28"/>
        </w:rPr>
        <w:t xml:space="preserve">приложение </w:t>
      </w:r>
      <w:r w:rsidR="00D54650">
        <w:rPr>
          <w:rFonts w:ascii="Times New Roman" w:hAnsi="Times New Roman"/>
          <w:sz w:val="28"/>
          <w:szCs w:val="28"/>
        </w:rPr>
        <w:t xml:space="preserve">к </w:t>
      </w:r>
      <w:r w:rsidR="00F7461F" w:rsidRPr="003E7E51">
        <w:rPr>
          <w:rFonts w:ascii="Times New Roman" w:hAnsi="Times New Roman"/>
          <w:sz w:val="28"/>
          <w:szCs w:val="28"/>
        </w:rPr>
        <w:t>Положени</w:t>
      </w:r>
      <w:r w:rsidR="00D54650">
        <w:rPr>
          <w:rFonts w:ascii="Times New Roman" w:hAnsi="Times New Roman"/>
          <w:sz w:val="28"/>
          <w:szCs w:val="28"/>
        </w:rPr>
        <w:t>ю</w:t>
      </w:r>
      <w:r w:rsidR="00F7461F" w:rsidRPr="003E7E51">
        <w:rPr>
          <w:rFonts w:ascii="Times New Roman" w:hAnsi="Times New Roman"/>
          <w:sz w:val="28"/>
          <w:szCs w:val="28"/>
        </w:rPr>
        <w:t xml:space="preserve"> об общественной комиссии по обеспечению реализации муниципальной программы «Формирование современной городской среды г. Тогучина Тогучинского района Новосибирской области на 2018-2024 годы», </w:t>
      </w:r>
      <w:r w:rsidR="00D54650" w:rsidRPr="003E7E51">
        <w:rPr>
          <w:rFonts w:ascii="Times New Roman" w:hAnsi="Times New Roman"/>
          <w:sz w:val="28"/>
          <w:szCs w:val="28"/>
        </w:rPr>
        <w:t>утвержденно</w:t>
      </w:r>
      <w:r w:rsidR="00D54650">
        <w:rPr>
          <w:rFonts w:ascii="Times New Roman" w:hAnsi="Times New Roman"/>
          <w:sz w:val="28"/>
          <w:szCs w:val="28"/>
        </w:rPr>
        <w:t>му</w:t>
      </w:r>
      <w:r w:rsidR="00D54650" w:rsidRPr="003E7E51">
        <w:rPr>
          <w:rFonts w:ascii="Times New Roman" w:hAnsi="Times New Roman"/>
          <w:sz w:val="28"/>
          <w:szCs w:val="28"/>
        </w:rPr>
        <w:t xml:space="preserve"> постановлением администрации города Тогучина от 04.02.2021 № 35</w:t>
      </w:r>
      <w:r w:rsidR="00D54650">
        <w:rPr>
          <w:rFonts w:ascii="Times New Roman" w:hAnsi="Times New Roman"/>
          <w:sz w:val="28"/>
          <w:szCs w:val="28"/>
        </w:rPr>
        <w:t>,</w:t>
      </w:r>
      <w:r w:rsidR="00D54650" w:rsidRPr="003E7E51">
        <w:rPr>
          <w:rFonts w:ascii="Times New Roman" w:hAnsi="Times New Roman"/>
          <w:sz w:val="28"/>
          <w:szCs w:val="28"/>
        </w:rPr>
        <w:t xml:space="preserve"> </w:t>
      </w:r>
      <w:r w:rsidR="00F7461F" w:rsidRPr="003E7E51">
        <w:rPr>
          <w:rFonts w:ascii="Times New Roman" w:hAnsi="Times New Roman"/>
          <w:sz w:val="28"/>
          <w:szCs w:val="28"/>
        </w:rPr>
        <w:t>изложив его в редакции приложения к настоящему постановлению.</w:t>
      </w:r>
    </w:p>
    <w:p w:rsidR="001A5951" w:rsidRPr="003E7E51" w:rsidRDefault="00F35972" w:rsidP="00F746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A5951" w:rsidRPr="003E7E51">
        <w:rPr>
          <w:rFonts w:ascii="Times New Roman" w:hAnsi="Times New Roman"/>
          <w:sz w:val="28"/>
          <w:szCs w:val="28"/>
        </w:rPr>
        <w:t>. Опубликовать настоящее постановление в периодическом печатном издании «Вестник города Тогучина Тогучинского района Новосибирской области» и разместить на официальном сайте города Тогучина в информационно-телекоммуникационной сети «Интернет».</w:t>
      </w:r>
    </w:p>
    <w:p w:rsidR="001A5951" w:rsidRPr="003E7E51" w:rsidRDefault="00F35972" w:rsidP="00F746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A5951" w:rsidRPr="003E7E5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9A7555">
        <w:rPr>
          <w:rFonts w:ascii="Times New Roman" w:hAnsi="Times New Roman"/>
          <w:sz w:val="28"/>
          <w:szCs w:val="28"/>
        </w:rPr>
        <w:t>подписания</w:t>
      </w:r>
      <w:r w:rsidR="001A5951" w:rsidRPr="003E7E51">
        <w:rPr>
          <w:rFonts w:ascii="Times New Roman" w:hAnsi="Times New Roman"/>
          <w:sz w:val="28"/>
          <w:szCs w:val="28"/>
        </w:rPr>
        <w:t>.</w:t>
      </w:r>
    </w:p>
    <w:p w:rsidR="001A5951" w:rsidRPr="003E7E51" w:rsidRDefault="001A5951" w:rsidP="001A59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25DB" w:rsidRPr="003E7E51" w:rsidRDefault="001A5951" w:rsidP="001A5951">
      <w:pPr>
        <w:pStyle w:val="a6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7E51">
        <w:rPr>
          <w:rFonts w:ascii="Times New Roman" w:hAnsi="Times New Roman"/>
          <w:sz w:val="28"/>
          <w:szCs w:val="28"/>
        </w:rPr>
        <w:t>Глав</w:t>
      </w:r>
      <w:r w:rsidR="007919C3" w:rsidRPr="003E7E51">
        <w:rPr>
          <w:rFonts w:ascii="Times New Roman" w:hAnsi="Times New Roman"/>
          <w:sz w:val="28"/>
          <w:szCs w:val="28"/>
        </w:rPr>
        <w:t>а</w:t>
      </w:r>
      <w:r w:rsidRPr="003E7E51">
        <w:rPr>
          <w:rFonts w:ascii="Times New Roman" w:hAnsi="Times New Roman"/>
          <w:sz w:val="28"/>
          <w:szCs w:val="28"/>
        </w:rPr>
        <w:t xml:space="preserve"> города Тогучина</w:t>
      </w:r>
    </w:p>
    <w:p w:rsidR="00E925DB" w:rsidRPr="003E7E51" w:rsidRDefault="00E925DB" w:rsidP="001A5951">
      <w:pPr>
        <w:pStyle w:val="a6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7E51">
        <w:rPr>
          <w:rFonts w:ascii="Times New Roman" w:hAnsi="Times New Roman"/>
          <w:sz w:val="28"/>
          <w:szCs w:val="28"/>
        </w:rPr>
        <w:t>Тогучинского района</w:t>
      </w:r>
    </w:p>
    <w:p w:rsidR="001A5951" w:rsidRPr="003E7E51" w:rsidRDefault="00E925DB" w:rsidP="001A5951">
      <w:pPr>
        <w:pStyle w:val="a6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7E51">
        <w:rPr>
          <w:rFonts w:ascii="Times New Roman" w:hAnsi="Times New Roman"/>
          <w:sz w:val="28"/>
          <w:szCs w:val="28"/>
        </w:rPr>
        <w:t>Новосибирской области</w:t>
      </w:r>
      <w:r w:rsidR="001A5951" w:rsidRPr="003E7E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7919C3" w:rsidRPr="003E7E51">
        <w:rPr>
          <w:rFonts w:ascii="Times New Roman" w:hAnsi="Times New Roman"/>
          <w:sz w:val="28"/>
          <w:szCs w:val="28"/>
        </w:rPr>
        <w:t>С.М. Борутенко</w:t>
      </w:r>
    </w:p>
    <w:p w:rsidR="00FA22D9" w:rsidRDefault="00FA22D9" w:rsidP="001A5951">
      <w:pPr>
        <w:spacing w:after="0" w:line="240" w:lineRule="auto"/>
        <w:sectPr w:rsidR="00FA22D9" w:rsidSect="007919C3">
          <w:headerReference w:type="even" r:id="rId7"/>
          <w:headerReference w:type="default" r:id="rId8"/>
          <w:headerReference w:type="first" r:id="rId9"/>
          <w:pgSz w:w="11906" w:h="16838"/>
          <w:pgMar w:top="851" w:right="567" w:bottom="851" w:left="1418" w:header="567" w:footer="403" w:gutter="0"/>
          <w:cols w:space="708"/>
          <w:titlePg/>
          <w:docGrid w:linePitch="360"/>
        </w:sectPr>
      </w:pPr>
    </w:p>
    <w:p w:rsidR="00FA22D9" w:rsidRPr="00FA22D9" w:rsidRDefault="00FA22D9" w:rsidP="00FA22D9">
      <w:pPr>
        <w:spacing w:after="0" w:line="240" w:lineRule="auto"/>
        <w:ind w:firstLine="4111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sub_1000"/>
      <w:r w:rsidRPr="00FA22D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</w:t>
      </w:r>
    </w:p>
    <w:bookmarkEnd w:id="0"/>
    <w:p w:rsidR="00FA22D9" w:rsidRPr="00FA22D9" w:rsidRDefault="00FA22D9" w:rsidP="00FA22D9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2D9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 города Тогучина Тогучинского района Новосибирской области</w:t>
      </w:r>
    </w:p>
    <w:p w:rsidR="00FA22D9" w:rsidRPr="00FA22D9" w:rsidRDefault="00FA22D9" w:rsidP="00FA22D9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2D9">
        <w:rPr>
          <w:rFonts w:ascii="Times New Roman" w:eastAsia="Times New Roman" w:hAnsi="Times New Roman"/>
          <w:sz w:val="28"/>
          <w:szCs w:val="28"/>
          <w:lang w:eastAsia="ru-RU"/>
        </w:rPr>
        <w:t>от 23.01.2023 № 33</w:t>
      </w:r>
    </w:p>
    <w:p w:rsidR="00FA22D9" w:rsidRPr="00FA22D9" w:rsidRDefault="00FA22D9" w:rsidP="00FA22D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2D9" w:rsidRPr="00FA22D9" w:rsidRDefault="00FA22D9" w:rsidP="00FA22D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2D9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FA22D9" w:rsidRPr="00FA22D9" w:rsidRDefault="00FA22D9" w:rsidP="00FA22D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2D9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об общественной комиссии </w:t>
      </w:r>
    </w:p>
    <w:p w:rsidR="00FA22D9" w:rsidRPr="00FA22D9" w:rsidRDefault="00FA22D9" w:rsidP="00FA22D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2D9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обеспечению реализации муниципальной </w:t>
      </w:r>
    </w:p>
    <w:p w:rsidR="00FA22D9" w:rsidRPr="00FA22D9" w:rsidRDefault="00FA22D9" w:rsidP="00FA2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2D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«Формирование современной </w:t>
      </w:r>
    </w:p>
    <w:p w:rsidR="00FA22D9" w:rsidRPr="00FA22D9" w:rsidRDefault="00FA22D9" w:rsidP="00FA2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2D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городской среды г. Тогучина Тогучинского </w:t>
      </w:r>
    </w:p>
    <w:p w:rsidR="00FA22D9" w:rsidRPr="00FA22D9" w:rsidRDefault="00FA22D9" w:rsidP="00FA2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2D9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 на 2018-2024 годы»</w:t>
      </w:r>
    </w:p>
    <w:p w:rsidR="00FA22D9" w:rsidRPr="00FA22D9" w:rsidRDefault="00FA22D9" w:rsidP="00FA2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2D9" w:rsidRPr="00FA22D9" w:rsidRDefault="00FA22D9" w:rsidP="00FA2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22D9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</w:p>
    <w:p w:rsidR="00FA22D9" w:rsidRPr="00FA22D9" w:rsidRDefault="00FA22D9" w:rsidP="00FA22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22D9">
        <w:rPr>
          <w:rFonts w:ascii="Times New Roman" w:eastAsia="Times New Roman" w:hAnsi="Times New Roman"/>
          <w:b/>
          <w:sz w:val="28"/>
          <w:szCs w:val="28"/>
          <w:lang w:eastAsia="ru-RU"/>
        </w:rPr>
        <w:t>общественной комиссии по обеспечению реализации муниципальной программы «Формирование современной городской среды г. Тогучина Тогучинского района Новосибирской области на 2018-2024 годы»</w:t>
      </w:r>
    </w:p>
    <w:p w:rsidR="00FA22D9" w:rsidRPr="00FA22D9" w:rsidRDefault="00FA22D9" w:rsidP="00FA22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9"/>
        <w:gridCol w:w="6563"/>
      </w:tblGrid>
      <w:tr w:rsidR="00FA22D9" w:rsidRPr="00FA22D9" w:rsidTr="00301BBF">
        <w:tc>
          <w:tcPr>
            <w:tcW w:w="3442" w:type="dxa"/>
            <w:shd w:val="clear" w:color="auto" w:fill="auto"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2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Борутенко Сер</w:t>
            </w:r>
            <w:bookmarkStart w:id="1" w:name="_GoBack"/>
            <w:bookmarkEnd w:id="1"/>
            <w:r w:rsidRPr="00FA2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гей</w:t>
            </w:r>
          </w:p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2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Михайлович</w:t>
            </w:r>
          </w:p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6" w:type="dxa"/>
            <w:shd w:val="clear" w:color="auto" w:fill="auto"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2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 Глава города Тогучина, председатель комиссии </w:t>
            </w:r>
          </w:p>
        </w:tc>
      </w:tr>
      <w:tr w:rsidR="00FA22D9" w:rsidRPr="00FA22D9" w:rsidTr="00301BBF">
        <w:tc>
          <w:tcPr>
            <w:tcW w:w="3442" w:type="dxa"/>
            <w:shd w:val="clear" w:color="auto" w:fill="auto"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2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Герасимова Оксана Витальевна</w:t>
            </w:r>
          </w:p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6" w:type="dxa"/>
            <w:shd w:val="clear" w:color="auto" w:fill="auto"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2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заместитель главы администрации города Тогучина, заместитель председателя комиссии </w:t>
            </w:r>
          </w:p>
        </w:tc>
      </w:tr>
      <w:tr w:rsidR="00FA22D9" w:rsidRPr="00FA22D9" w:rsidTr="00301BBF">
        <w:tc>
          <w:tcPr>
            <w:tcW w:w="3442" w:type="dxa"/>
            <w:shd w:val="clear" w:color="auto" w:fill="auto"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2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Коробцова Светлана Владимировна</w:t>
            </w:r>
          </w:p>
        </w:tc>
        <w:tc>
          <w:tcPr>
            <w:tcW w:w="6666" w:type="dxa"/>
            <w:shd w:val="clear" w:color="auto" w:fill="auto"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2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начальник организационно-контрольного отдела администрации города Тогучина, секретарь комиссии</w:t>
            </w:r>
          </w:p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A22D9" w:rsidRPr="00FA22D9" w:rsidTr="00301BBF">
        <w:tc>
          <w:tcPr>
            <w:tcW w:w="10108" w:type="dxa"/>
            <w:gridSpan w:val="2"/>
            <w:shd w:val="clear" w:color="auto" w:fill="auto"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2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</w:t>
            </w:r>
          </w:p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A22D9" w:rsidRPr="00FA22D9" w:rsidTr="00301BBF">
        <w:tc>
          <w:tcPr>
            <w:tcW w:w="3442" w:type="dxa"/>
            <w:shd w:val="clear" w:color="auto" w:fill="auto"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2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Солдатова Марина Юрьевна</w:t>
            </w:r>
          </w:p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6" w:type="dxa"/>
            <w:shd w:val="clear" w:color="auto" w:fill="auto"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2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директор муниципального казенного учреждения культуры города Тогучина «Городской культурно-досуговый центр» (по согласованию)</w:t>
            </w:r>
          </w:p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A22D9" w:rsidRPr="00FA22D9" w:rsidTr="00301BBF">
        <w:tc>
          <w:tcPr>
            <w:tcW w:w="3442" w:type="dxa"/>
            <w:shd w:val="clear" w:color="auto" w:fill="auto"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2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Престинская Галина</w:t>
            </w:r>
          </w:p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2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Витальевна</w:t>
            </w:r>
          </w:p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6" w:type="dxa"/>
            <w:shd w:val="clear" w:color="auto" w:fill="auto"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2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председатель Совета депутатов города Тогучина </w:t>
            </w:r>
          </w:p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2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FA22D9" w:rsidRPr="00FA22D9" w:rsidTr="00301BBF">
        <w:tc>
          <w:tcPr>
            <w:tcW w:w="3442" w:type="dxa"/>
            <w:shd w:val="clear" w:color="auto" w:fill="auto"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2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Плахова Надежда Николаевна</w:t>
            </w:r>
          </w:p>
        </w:tc>
        <w:tc>
          <w:tcPr>
            <w:tcW w:w="6666" w:type="dxa"/>
            <w:shd w:val="clear" w:color="auto" w:fill="auto"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2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отдела социальной защиты населения администрации Тогучинского района</w:t>
            </w:r>
          </w:p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2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A22D9" w:rsidRPr="00FA22D9" w:rsidTr="00301BBF">
        <w:tc>
          <w:tcPr>
            <w:tcW w:w="3442" w:type="dxa"/>
            <w:shd w:val="clear" w:color="auto" w:fill="auto"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2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Полуэктов Владимир Николаевич</w:t>
            </w:r>
          </w:p>
        </w:tc>
        <w:tc>
          <w:tcPr>
            <w:tcW w:w="6666" w:type="dxa"/>
            <w:shd w:val="clear" w:color="auto" w:fill="auto"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2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отделения ГИБДД отдела МВД России по Тогучинскому району (по согласованию)</w:t>
            </w:r>
          </w:p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A22D9" w:rsidRPr="00FA22D9" w:rsidTr="00301BBF">
        <w:tc>
          <w:tcPr>
            <w:tcW w:w="3442" w:type="dxa"/>
            <w:shd w:val="clear" w:color="auto" w:fill="auto"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2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Шишкин Евгений Викторович</w:t>
            </w:r>
          </w:p>
        </w:tc>
        <w:tc>
          <w:tcPr>
            <w:tcW w:w="6666" w:type="dxa"/>
            <w:shd w:val="clear" w:color="auto" w:fill="auto"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2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 директор ООО «Трест» (по согласованию)</w:t>
            </w:r>
          </w:p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A22D9" w:rsidRPr="00FA22D9" w:rsidTr="00301BBF">
        <w:tc>
          <w:tcPr>
            <w:tcW w:w="3442" w:type="dxa"/>
            <w:shd w:val="clear" w:color="auto" w:fill="auto"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2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Сгибнева Татьяна Викторовна</w:t>
            </w:r>
          </w:p>
        </w:tc>
        <w:tc>
          <w:tcPr>
            <w:tcW w:w="6666" w:type="dxa"/>
            <w:shd w:val="clear" w:color="auto" w:fill="auto"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2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председатель Тогучинской местной организации инвалидов (по согласованию)</w:t>
            </w:r>
          </w:p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A22D9" w:rsidRPr="00FA22D9" w:rsidTr="00301BBF">
        <w:tc>
          <w:tcPr>
            <w:tcW w:w="3442" w:type="dxa"/>
            <w:shd w:val="clear" w:color="auto" w:fill="auto"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2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Огнева Жанна Александровна</w:t>
            </w:r>
          </w:p>
        </w:tc>
        <w:tc>
          <w:tcPr>
            <w:tcW w:w="6666" w:type="dxa"/>
            <w:shd w:val="clear" w:color="auto" w:fill="auto"/>
          </w:tcPr>
          <w:p w:rsidR="00FA22D9" w:rsidRPr="00FA22D9" w:rsidRDefault="00FA22D9" w:rsidP="00F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2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ведущий специалист администрации города Тогучина </w:t>
            </w:r>
          </w:p>
        </w:tc>
      </w:tr>
    </w:tbl>
    <w:p w:rsidR="00FA22D9" w:rsidRPr="00FA22D9" w:rsidRDefault="00FA22D9" w:rsidP="00FA2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22D9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:rsidR="00576BE0" w:rsidRPr="003E7E51" w:rsidRDefault="00576BE0" w:rsidP="001A5951">
      <w:pPr>
        <w:spacing w:after="0" w:line="240" w:lineRule="auto"/>
      </w:pPr>
    </w:p>
    <w:sectPr w:rsidR="00576BE0" w:rsidRPr="003E7E51" w:rsidSect="00D12CC2">
      <w:pgSz w:w="12240" w:h="15840"/>
      <w:pgMar w:top="851" w:right="567" w:bottom="709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299" w:rsidRDefault="00AE6299">
      <w:pPr>
        <w:spacing w:after="0" w:line="240" w:lineRule="auto"/>
      </w:pPr>
      <w:r>
        <w:separator/>
      </w:r>
    </w:p>
  </w:endnote>
  <w:endnote w:type="continuationSeparator" w:id="0">
    <w:p w:rsidR="00AE6299" w:rsidRDefault="00AE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299" w:rsidRDefault="00AE6299">
      <w:pPr>
        <w:spacing w:after="0" w:line="240" w:lineRule="auto"/>
      </w:pPr>
      <w:r>
        <w:separator/>
      </w:r>
    </w:p>
  </w:footnote>
  <w:footnote w:type="continuationSeparator" w:id="0">
    <w:p w:rsidR="00AE6299" w:rsidRDefault="00AE6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85B" w:rsidRDefault="001A5951" w:rsidP="007A2D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185B" w:rsidRDefault="00AE6299" w:rsidP="007A2DFF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85B" w:rsidRDefault="001A5951" w:rsidP="007A2D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22D9">
      <w:rPr>
        <w:rStyle w:val="a5"/>
        <w:noProof/>
      </w:rPr>
      <w:t>2</w:t>
    </w:r>
    <w:r>
      <w:rPr>
        <w:rStyle w:val="a5"/>
      </w:rPr>
      <w:fldChar w:fldCharType="end"/>
    </w:r>
  </w:p>
  <w:p w:rsidR="0067185B" w:rsidRPr="00A11610" w:rsidRDefault="00AE6299" w:rsidP="007A2DFF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85B" w:rsidRDefault="00AE6299">
    <w:pPr>
      <w:pStyle w:val="a3"/>
      <w:jc w:val="center"/>
    </w:pPr>
  </w:p>
  <w:p w:rsidR="0067185B" w:rsidRDefault="00AE62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4F"/>
    <w:rsid w:val="00095687"/>
    <w:rsid w:val="001547FE"/>
    <w:rsid w:val="001A5951"/>
    <w:rsid w:val="0037680C"/>
    <w:rsid w:val="003E7E51"/>
    <w:rsid w:val="004A3FFB"/>
    <w:rsid w:val="004B23CE"/>
    <w:rsid w:val="004C6CD0"/>
    <w:rsid w:val="004F11F5"/>
    <w:rsid w:val="00576BE0"/>
    <w:rsid w:val="00610E58"/>
    <w:rsid w:val="00692612"/>
    <w:rsid w:val="00745796"/>
    <w:rsid w:val="00766407"/>
    <w:rsid w:val="0077518F"/>
    <w:rsid w:val="00785DB3"/>
    <w:rsid w:val="007919C3"/>
    <w:rsid w:val="00947B4F"/>
    <w:rsid w:val="009969E8"/>
    <w:rsid w:val="009A7555"/>
    <w:rsid w:val="00AC6ED9"/>
    <w:rsid w:val="00AE6299"/>
    <w:rsid w:val="00C20797"/>
    <w:rsid w:val="00C37D23"/>
    <w:rsid w:val="00C54FC6"/>
    <w:rsid w:val="00C74DF3"/>
    <w:rsid w:val="00D54650"/>
    <w:rsid w:val="00DE6A71"/>
    <w:rsid w:val="00E925DB"/>
    <w:rsid w:val="00F319A5"/>
    <w:rsid w:val="00F35972"/>
    <w:rsid w:val="00F63222"/>
    <w:rsid w:val="00F7461F"/>
    <w:rsid w:val="00FA22D9"/>
    <w:rsid w:val="00FD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538C9-759C-47C5-A8AB-EB76DA78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95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A59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95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1A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A5951"/>
    <w:rPr>
      <w:rFonts w:ascii="Calibri" w:eastAsia="Calibri" w:hAnsi="Calibri" w:cs="Times New Roman"/>
    </w:rPr>
  </w:style>
  <w:style w:type="character" w:styleId="a5">
    <w:name w:val="page number"/>
    <w:basedOn w:val="a0"/>
    <w:rsid w:val="001A5951"/>
  </w:style>
  <w:style w:type="paragraph" w:customStyle="1" w:styleId="4">
    <w:name w:val="Знак Знак4 Знак Знак Знак Знак"/>
    <w:basedOn w:val="a"/>
    <w:rsid w:val="001A595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ody Text Indent"/>
    <w:basedOn w:val="a"/>
    <w:link w:val="a7"/>
    <w:rsid w:val="001A595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A5951"/>
    <w:rPr>
      <w:rFonts w:ascii="Calibri" w:eastAsia="Calibri" w:hAnsi="Calibri" w:cs="Times New Roman"/>
    </w:rPr>
  </w:style>
  <w:style w:type="paragraph" w:styleId="a8">
    <w:name w:val="Title"/>
    <w:basedOn w:val="a"/>
    <w:link w:val="a9"/>
    <w:qFormat/>
    <w:rsid w:val="001A595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1A59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s101">
    <w:name w:val="s_101"/>
    <w:rsid w:val="00E925DB"/>
    <w:rPr>
      <w:b/>
      <w:bCs/>
      <w:strike w:val="0"/>
      <w:dstrike w:val="0"/>
      <w:color w:val="26282F"/>
      <w:sz w:val="26"/>
      <w:szCs w:val="26"/>
      <w:u w:val="none"/>
      <w:effect w:val="none"/>
    </w:rPr>
  </w:style>
  <w:style w:type="paragraph" w:styleId="aa">
    <w:name w:val="List Paragraph"/>
    <w:basedOn w:val="a"/>
    <w:uiPriority w:val="34"/>
    <w:qFormat/>
    <w:rsid w:val="00F746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3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3F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IKostenko</dc:creator>
  <cp:keywords/>
  <dc:description/>
  <cp:lastModifiedBy>User</cp:lastModifiedBy>
  <cp:revision>20</cp:revision>
  <cp:lastPrinted>2022-03-04T00:54:00Z</cp:lastPrinted>
  <dcterms:created xsi:type="dcterms:W3CDTF">2019-04-25T07:31:00Z</dcterms:created>
  <dcterms:modified xsi:type="dcterms:W3CDTF">2023-01-26T04:00:00Z</dcterms:modified>
</cp:coreProperties>
</file>