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5B0E81" w14:textId="77777777" w:rsidR="00075B74" w:rsidRDefault="007E4D62" w:rsidP="00075B74">
      <w:pPr>
        <w:jc w:val="center"/>
        <w:rPr>
          <w:szCs w:val="28"/>
        </w:rPr>
      </w:pPr>
      <w:r>
        <w:rPr>
          <w:noProof/>
          <w:sz w:val="20"/>
        </w:rPr>
        <w:pict w14:anchorId="6CD235C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51.75pt;height:60pt;visibility:visible;mso-wrap-style:square">
            <v:imagedata r:id="rId7" o:title=""/>
          </v:shape>
        </w:pict>
      </w:r>
    </w:p>
    <w:p w14:paraId="36484D65" w14:textId="77777777" w:rsidR="00075B74" w:rsidRDefault="00075B74" w:rsidP="00075B74">
      <w:pPr>
        <w:pStyle w:val="aff8"/>
        <w:jc w:val="center"/>
        <w:rPr>
          <w:b/>
          <w:szCs w:val="28"/>
        </w:rPr>
      </w:pPr>
      <w:r>
        <w:rPr>
          <w:b/>
          <w:szCs w:val="28"/>
        </w:rPr>
        <w:t>АДМИНИСТРАЦИЯ</w:t>
      </w:r>
    </w:p>
    <w:p w14:paraId="0ECDF024" w14:textId="77777777" w:rsidR="00075B74" w:rsidRDefault="00075B74" w:rsidP="00075B74">
      <w:pPr>
        <w:pStyle w:val="aff8"/>
        <w:jc w:val="center"/>
        <w:rPr>
          <w:b/>
          <w:szCs w:val="28"/>
        </w:rPr>
      </w:pPr>
      <w:r>
        <w:rPr>
          <w:b/>
          <w:szCs w:val="28"/>
        </w:rPr>
        <w:t>ГОРОДА ТОГУЧИНА</w:t>
      </w:r>
    </w:p>
    <w:p w14:paraId="0D823D65" w14:textId="77777777" w:rsidR="00075B74" w:rsidRDefault="00075B74" w:rsidP="00075B74">
      <w:pPr>
        <w:pStyle w:val="aff8"/>
        <w:jc w:val="center"/>
        <w:rPr>
          <w:b/>
          <w:szCs w:val="28"/>
        </w:rPr>
      </w:pPr>
      <w:r>
        <w:rPr>
          <w:b/>
          <w:szCs w:val="28"/>
        </w:rPr>
        <w:t>ТОГУЧИНСКОГО РАЙОНА</w:t>
      </w:r>
    </w:p>
    <w:p w14:paraId="5879F487" w14:textId="77777777" w:rsidR="00075B74" w:rsidRDefault="00075B74" w:rsidP="00075B74">
      <w:pPr>
        <w:pStyle w:val="aff8"/>
        <w:jc w:val="center"/>
        <w:rPr>
          <w:b/>
          <w:spacing w:val="-2"/>
          <w:szCs w:val="28"/>
        </w:rPr>
      </w:pPr>
      <w:r>
        <w:rPr>
          <w:b/>
          <w:spacing w:val="-2"/>
          <w:szCs w:val="28"/>
        </w:rPr>
        <w:t>НОВОСИБИРСКОЙ ОБЛАСТИ</w:t>
      </w:r>
    </w:p>
    <w:p w14:paraId="59A6B8A8" w14:textId="77777777" w:rsidR="00DD322B" w:rsidRDefault="00DD322B" w:rsidP="0079345C">
      <w:pPr>
        <w:jc w:val="center"/>
        <w:rPr>
          <w:b/>
          <w:sz w:val="32"/>
        </w:rPr>
      </w:pPr>
    </w:p>
    <w:p w14:paraId="6C06E829" w14:textId="3229ED2B" w:rsidR="00DD322B" w:rsidRDefault="00050B62" w:rsidP="0079345C">
      <w:pPr>
        <w:jc w:val="center"/>
        <w:rPr>
          <w:b/>
        </w:rPr>
      </w:pPr>
      <w:r>
        <w:rPr>
          <w:b/>
          <w:sz w:val="32"/>
        </w:rPr>
        <w:t>РАСПОРЯЖЕНИЕ</w:t>
      </w:r>
    </w:p>
    <w:p w14:paraId="600552A5" w14:textId="77777777" w:rsidR="00DD322B" w:rsidRDefault="00DD322B" w:rsidP="0079345C">
      <w:pPr>
        <w:jc w:val="both"/>
      </w:pPr>
    </w:p>
    <w:p w14:paraId="4740778E" w14:textId="431ADBCF" w:rsidR="00DD322B" w:rsidRDefault="00520199" w:rsidP="004C0382">
      <w:pPr>
        <w:autoSpaceDE w:val="0"/>
        <w:autoSpaceDN w:val="0"/>
        <w:adjustRightInd w:val="0"/>
        <w:jc w:val="both"/>
        <w:outlineLvl w:val="1"/>
        <w:rPr>
          <w:szCs w:val="28"/>
        </w:rPr>
      </w:pPr>
      <w:r>
        <w:rPr>
          <w:szCs w:val="28"/>
        </w:rPr>
        <w:t>От 23.05.2022</w:t>
      </w:r>
      <w:r w:rsidR="00050B62">
        <w:rPr>
          <w:szCs w:val="28"/>
        </w:rPr>
        <w:t xml:space="preserve">                                                                                                </w:t>
      </w:r>
      <w:r w:rsidR="00075B74">
        <w:rPr>
          <w:szCs w:val="28"/>
        </w:rPr>
        <w:t>№</w:t>
      </w:r>
      <w:r w:rsidR="00111790">
        <w:rPr>
          <w:szCs w:val="28"/>
        </w:rPr>
        <w:t xml:space="preserve"> </w:t>
      </w:r>
      <w:r>
        <w:rPr>
          <w:szCs w:val="28"/>
        </w:rPr>
        <w:t>47</w:t>
      </w:r>
    </w:p>
    <w:p w14:paraId="0F3766D8" w14:textId="77777777" w:rsidR="00DD322B" w:rsidRDefault="00DD322B" w:rsidP="00796BBD">
      <w:pPr>
        <w:rPr>
          <w:szCs w:val="28"/>
        </w:rPr>
      </w:pPr>
    </w:p>
    <w:p w14:paraId="5B71214B" w14:textId="77777777" w:rsidR="00DD322B" w:rsidRDefault="00DD322B" w:rsidP="00796BBD">
      <w:pPr>
        <w:pStyle w:val="ad"/>
        <w:ind w:right="-55"/>
        <w:jc w:val="left"/>
        <w:rPr>
          <w:b w:val="0"/>
          <w:szCs w:val="28"/>
        </w:rPr>
      </w:pP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14:paraId="682B8EF9" w14:textId="580DE030" w:rsidR="00075B74" w:rsidRDefault="00075B74" w:rsidP="00050B62">
      <w:pPr>
        <w:pStyle w:val="aff8"/>
        <w:jc w:val="both"/>
        <w:rPr>
          <w:szCs w:val="28"/>
        </w:rPr>
      </w:pPr>
      <w:r>
        <w:rPr>
          <w:szCs w:val="28"/>
        </w:rPr>
        <w:t xml:space="preserve">Об </w:t>
      </w:r>
      <w:r w:rsidR="007E4D62">
        <w:rPr>
          <w:szCs w:val="28"/>
        </w:rPr>
        <w:t>отмене</w:t>
      </w:r>
      <w:r w:rsidR="00050B62">
        <w:rPr>
          <w:szCs w:val="28"/>
        </w:rPr>
        <w:t xml:space="preserve"> плана контрольных мероприятий </w:t>
      </w:r>
    </w:p>
    <w:p w14:paraId="0876BDC1" w14:textId="76468420" w:rsidR="00050B62" w:rsidRDefault="00050B62" w:rsidP="00050B62">
      <w:pPr>
        <w:pStyle w:val="aff8"/>
        <w:jc w:val="both"/>
        <w:rPr>
          <w:szCs w:val="28"/>
        </w:rPr>
      </w:pPr>
      <w:r>
        <w:rPr>
          <w:szCs w:val="28"/>
        </w:rPr>
        <w:t>на 2022 год</w:t>
      </w:r>
    </w:p>
    <w:p w14:paraId="6A18E60F" w14:textId="77777777" w:rsidR="00075B74" w:rsidRDefault="00075B74" w:rsidP="00075B74">
      <w:pPr>
        <w:pStyle w:val="aff8"/>
        <w:jc w:val="both"/>
        <w:rPr>
          <w:szCs w:val="28"/>
        </w:rPr>
      </w:pPr>
    </w:p>
    <w:p w14:paraId="583EB41A" w14:textId="77777777" w:rsidR="00075B74" w:rsidRDefault="00075B74" w:rsidP="00075B74">
      <w:pPr>
        <w:pStyle w:val="aff8"/>
        <w:jc w:val="both"/>
        <w:rPr>
          <w:szCs w:val="28"/>
        </w:rPr>
      </w:pPr>
    </w:p>
    <w:p w14:paraId="70D17275" w14:textId="0FDC3A03" w:rsidR="007E4D62" w:rsidRDefault="007E4D62" w:rsidP="007E4D62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С </w:t>
      </w:r>
      <w:r>
        <w:rPr>
          <w:rFonts w:cs="Times New Roman"/>
          <w:sz w:val="28"/>
          <w:szCs w:val="28"/>
        </w:rPr>
        <w:t xml:space="preserve">целью приведения в соответствие с частью 3 статьи 269.2 </w:t>
      </w:r>
      <w:r w:rsidRPr="00D81D1B">
        <w:rPr>
          <w:sz w:val="28"/>
          <w:szCs w:val="28"/>
        </w:rPr>
        <w:t xml:space="preserve">Бюджетного кодекса Российской </w:t>
      </w:r>
      <w:r>
        <w:rPr>
          <w:sz w:val="28"/>
          <w:szCs w:val="28"/>
        </w:rPr>
        <w:t>Федерации</w:t>
      </w:r>
      <w:r>
        <w:rPr>
          <w:rFonts w:cs="Times New Roman"/>
          <w:sz w:val="28"/>
          <w:szCs w:val="28"/>
        </w:rPr>
        <w:t>:</w:t>
      </w:r>
    </w:p>
    <w:p w14:paraId="689EEC32" w14:textId="761793E2" w:rsidR="00050B62" w:rsidRDefault="00050B62" w:rsidP="00050B62">
      <w:pPr>
        <w:pStyle w:val="aff8"/>
        <w:jc w:val="both"/>
        <w:rPr>
          <w:szCs w:val="28"/>
        </w:rPr>
      </w:pPr>
    </w:p>
    <w:p w14:paraId="100FE2B9" w14:textId="77777777" w:rsidR="00075B74" w:rsidRDefault="00075B74" w:rsidP="00075B74">
      <w:pPr>
        <w:pStyle w:val="aff8"/>
        <w:jc w:val="both"/>
        <w:rPr>
          <w:szCs w:val="28"/>
        </w:rPr>
      </w:pPr>
    </w:p>
    <w:p w14:paraId="4C798436" w14:textId="067729CE" w:rsidR="00075B74" w:rsidRPr="007E4D62" w:rsidRDefault="007E4D62" w:rsidP="009F475A">
      <w:pPr>
        <w:pStyle w:val="aff8"/>
        <w:widowControl w:val="0"/>
        <w:numPr>
          <w:ilvl w:val="0"/>
          <w:numId w:val="31"/>
        </w:numPr>
        <w:autoSpaceDE w:val="0"/>
        <w:autoSpaceDN w:val="0"/>
        <w:adjustRightInd w:val="0"/>
        <w:rPr>
          <w:sz w:val="24"/>
          <w:szCs w:val="24"/>
        </w:rPr>
      </w:pPr>
      <w:r>
        <w:rPr>
          <w:szCs w:val="28"/>
        </w:rPr>
        <w:t>Признать утратившим силу распоряжение администрации города Тогучина Тогучинского района Новосибирской области от 27.12.2021 №103 «Об утверждении плана контрольных мероприятий на 2022 год</w:t>
      </w:r>
      <w:r w:rsidR="00520199">
        <w:rPr>
          <w:szCs w:val="28"/>
        </w:rPr>
        <w:t>»</w:t>
      </w:r>
    </w:p>
    <w:p w14:paraId="25E75915" w14:textId="14678C94" w:rsidR="007E4D62" w:rsidRDefault="007E4D62" w:rsidP="009F475A">
      <w:pPr>
        <w:pStyle w:val="aff8"/>
        <w:widowControl w:val="0"/>
        <w:numPr>
          <w:ilvl w:val="0"/>
          <w:numId w:val="31"/>
        </w:numPr>
        <w:autoSpaceDE w:val="0"/>
        <w:autoSpaceDN w:val="0"/>
        <w:adjustRightInd w:val="0"/>
        <w:rPr>
          <w:sz w:val="24"/>
          <w:szCs w:val="24"/>
        </w:rPr>
      </w:pPr>
      <w:r>
        <w:rPr>
          <w:szCs w:val="28"/>
        </w:rPr>
        <w:t>Опубликовать настоящее распоряжение на официальном сайте</w:t>
      </w:r>
      <w:r w:rsidR="00520199">
        <w:rPr>
          <w:szCs w:val="28"/>
        </w:rPr>
        <w:t xml:space="preserve"> администрации города Тогучина Тогучинского района Новосибирской области в сети интернет.</w:t>
      </w:r>
    </w:p>
    <w:p w14:paraId="0D89891B" w14:textId="5283C048" w:rsidR="00075B74" w:rsidRDefault="00050B62" w:rsidP="009F475A">
      <w:pPr>
        <w:pStyle w:val="aff8"/>
        <w:numPr>
          <w:ilvl w:val="0"/>
          <w:numId w:val="31"/>
        </w:numPr>
        <w:rPr>
          <w:szCs w:val="28"/>
        </w:rPr>
      </w:pPr>
      <w:r>
        <w:rPr>
          <w:szCs w:val="28"/>
        </w:rPr>
        <w:t xml:space="preserve">Контроль за исполнением данного распоряжения возложить на начальника отдела учёта и отчетности </w:t>
      </w:r>
      <w:proofErr w:type="spellStart"/>
      <w:r>
        <w:rPr>
          <w:szCs w:val="28"/>
        </w:rPr>
        <w:t>М.В.Козлову</w:t>
      </w:r>
      <w:proofErr w:type="spellEnd"/>
    </w:p>
    <w:p w14:paraId="6BA749FD" w14:textId="0BCE6A52" w:rsidR="00050B62" w:rsidRDefault="00050B62" w:rsidP="00050B62">
      <w:pPr>
        <w:pStyle w:val="aff8"/>
        <w:rPr>
          <w:szCs w:val="28"/>
        </w:rPr>
      </w:pPr>
    </w:p>
    <w:p w14:paraId="08D18590" w14:textId="68FD9A82" w:rsidR="00050B62" w:rsidRDefault="00050B62" w:rsidP="00075B74">
      <w:pPr>
        <w:pStyle w:val="aff8"/>
        <w:jc w:val="both"/>
        <w:rPr>
          <w:szCs w:val="28"/>
        </w:rPr>
      </w:pPr>
    </w:p>
    <w:p w14:paraId="641D6C14" w14:textId="57C828F6" w:rsidR="00050B62" w:rsidRDefault="00050B62" w:rsidP="00075B74">
      <w:pPr>
        <w:pStyle w:val="aff8"/>
        <w:jc w:val="both"/>
        <w:rPr>
          <w:szCs w:val="28"/>
        </w:rPr>
      </w:pPr>
    </w:p>
    <w:p w14:paraId="34D83C36" w14:textId="668AAB19" w:rsidR="00050B62" w:rsidRDefault="00050B62" w:rsidP="00075B74">
      <w:pPr>
        <w:pStyle w:val="aff8"/>
        <w:jc w:val="both"/>
        <w:rPr>
          <w:szCs w:val="28"/>
        </w:rPr>
      </w:pPr>
    </w:p>
    <w:p w14:paraId="70D2C2DC" w14:textId="608A5786" w:rsidR="00050B62" w:rsidRDefault="00050B62" w:rsidP="00075B74">
      <w:pPr>
        <w:pStyle w:val="aff8"/>
        <w:jc w:val="both"/>
        <w:rPr>
          <w:szCs w:val="28"/>
        </w:rPr>
      </w:pPr>
    </w:p>
    <w:p w14:paraId="364C9535" w14:textId="3304F0D1" w:rsidR="00050B62" w:rsidRDefault="00050B62" w:rsidP="00075B74">
      <w:pPr>
        <w:pStyle w:val="aff8"/>
        <w:jc w:val="both"/>
        <w:rPr>
          <w:szCs w:val="28"/>
        </w:rPr>
      </w:pPr>
    </w:p>
    <w:p w14:paraId="5F973E3E" w14:textId="483BB2D4" w:rsidR="00050B62" w:rsidRDefault="00050B62" w:rsidP="00075B74">
      <w:pPr>
        <w:pStyle w:val="aff8"/>
        <w:jc w:val="both"/>
        <w:rPr>
          <w:szCs w:val="28"/>
        </w:rPr>
      </w:pPr>
    </w:p>
    <w:p w14:paraId="354854D8" w14:textId="32EBB68A" w:rsidR="00050B62" w:rsidRDefault="00050B62" w:rsidP="00075B74">
      <w:pPr>
        <w:pStyle w:val="aff8"/>
        <w:jc w:val="both"/>
        <w:rPr>
          <w:szCs w:val="28"/>
        </w:rPr>
      </w:pPr>
    </w:p>
    <w:p w14:paraId="17C69E55" w14:textId="77777777" w:rsidR="00050B62" w:rsidRDefault="00050B62" w:rsidP="00075B74">
      <w:pPr>
        <w:pStyle w:val="aff8"/>
        <w:jc w:val="both"/>
        <w:rPr>
          <w:szCs w:val="28"/>
        </w:rPr>
      </w:pPr>
    </w:p>
    <w:p w14:paraId="705D9A3C" w14:textId="77777777" w:rsidR="00075B74" w:rsidRDefault="00075B74" w:rsidP="00075B74">
      <w:pPr>
        <w:pStyle w:val="aff8"/>
        <w:jc w:val="both"/>
        <w:rPr>
          <w:szCs w:val="28"/>
        </w:rPr>
      </w:pPr>
    </w:p>
    <w:p w14:paraId="7EC39098" w14:textId="77777777" w:rsidR="009F475A" w:rsidRDefault="00075B74" w:rsidP="009F475A">
      <w:pPr>
        <w:pStyle w:val="aff8"/>
        <w:jc w:val="both"/>
        <w:rPr>
          <w:sz w:val="24"/>
          <w:szCs w:val="24"/>
        </w:rPr>
      </w:pPr>
      <w:r>
        <w:rPr>
          <w:szCs w:val="28"/>
        </w:rPr>
        <w:t xml:space="preserve">Глава города Тогучина                                                                    </w:t>
      </w:r>
    </w:p>
    <w:p w14:paraId="6FF9813A" w14:textId="2F8F09DC" w:rsidR="00075B74" w:rsidRDefault="009F475A" w:rsidP="009F475A">
      <w:pPr>
        <w:pStyle w:val="aff8"/>
        <w:jc w:val="both"/>
        <w:rPr>
          <w:szCs w:val="28"/>
        </w:rPr>
      </w:pPr>
      <w:r>
        <w:rPr>
          <w:szCs w:val="28"/>
        </w:rPr>
        <w:t xml:space="preserve">Тогучинского района </w:t>
      </w:r>
    </w:p>
    <w:p w14:paraId="1D7A1377" w14:textId="0E6EEF80" w:rsidR="009F475A" w:rsidRPr="009F475A" w:rsidRDefault="009F475A" w:rsidP="009F475A">
      <w:pPr>
        <w:pStyle w:val="aff8"/>
        <w:jc w:val="both"/>
        <w:rPr>
          <w:sz w:val="24"/>
          <w:szCs w:val="24"/>
        </w:rPr>
      </w:pPr>
      <w:r>
        <w:rPr>
          <w:szCs w:val="28"/>
        </w:rPr>
        <w:t xml:space="preserve">Новосибирской области                                                   </w:t>
      </w:r>
      <w:proofErr w:type="spellStart"/>
      <w:r>
        <w:rPr>
          <w:szCs w:val="28"/>
        </w:rPr>
        <w:t>С.М.Борутенко</w:t>
      </w:r>
      <w:proofErr w:type="spellEnd"/>
    </w:p>
    <w:p w14:paraId="2F1336EB" w14:textId="0F2E9909" w:rsidR="00520199" w:rsidRDefault="00520199" w:rsidP="00520199">
      <w:pPr>
        <w:pStyle w:val="aff8"/>
        <w:jc w:val="both"/>
        <w:rPr>
          <w:szCs w:val="28"/>
        </w:rPr>
      </w:pPr>
    </w:p>
    <w:p w14:paraId="09B1A293" w14:textId="77777777" w:rsidR="00520199" w:rsidRDefault="00520199" w:rsidP="00075B74">
      <w:pPr>
        <w:pStyle w:val="aff8"/>
        <w:ind w:left="720"/>
        <w:jc w:val="both"/>
        <w:rPr>
          <w:szCs w:val="28"/>
        </w:rPr>
      </w:pPr>
    </w:p>
    <w:p w14:paraId="06E39675" w14:textId="77777777" w:rsidR="00075B74" w:rsidRDefault="00075B74" w:rsidP="00075B74">
      <w:pPr>
        <w:pStyle w:val="aff8"/>
        <w:ind w:left="720"/>
        <w:jc w:val="both"/>
        <w:rPr>
          <w:szCs w:val="28"/>
        </w:rPr>
      </w:pPr>
    </w:p>
    <w:p w14:paraId="31FEF31C" w14:textId="509BF7FE" w:rsidR="00520199" w:rsidRPr="00D832B9" w:rsidRDefault="00520199" w:rsidP="00520199">
      <w:pPr>
        <w:pStyle w:val="Standard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Козлова </w:t>
      </w:r>
      <w:proofErr w:type="spellStart"/>
      <w:r>
        <w:rPr>
          <w:rFonts w:cs="Times New Roman"/>
          <w:sz w:val="20"/>
          <w:szCs w:val="20"/>
        </w:rPr>
        <w:t>М.В</w:t>
      </w:r>
      <w:proofErr w:type="spellEnd"/>
      <w:r>
        <w:rPr>
          <w:rFonts w:cs="Times New Roman"/>
          <w:sz w:val="20"/>
          <w:szCs w:val="20"/>
        </w:rPr>
        <w:t>.</w:t>
      </w:r>
    </w:p>
    <w:p w14:paraId="640FAC1E" w14:textId="786F7202" w:rsidR="00075B74" w:rsidRPr="00520199" w:rsidRDefault="00520199" w:rsidP="00520199">
      <w:pPr>
        <w:pStyle w:val="Standard"/>
        <w:rPr>
          <w:rFonts w:cs="Times New Roman"/>
          <w:sz w:val="20"/>
          <w:szCs w:val="20"/>
        </w:rPr>
      </w:pPr>
      <w:r w:rsidRPr="00D832B9">
        <w:rPr>
          <w:rFonts w:cs="Times New Roman"/>
          <w:sz w:val="20"/>
          <w:szCs w:val="20"/>
        </w:rPr>
        <w:t>2</w:t>
      </w:r>
      <w:r>
        <w:rPr>
          <w:rFonts w:cs="Times New Roman"/>
          <w:sz w:val="20"/>
          <w:szCs w:val="20"/>
        </w:rPr>
        <w:t>2</w:t>
      </w:r>
      <w:r w:rsidRPr="00D832B9">
        <w:rPr>
          <w:rFonts w:cs="Times New Roman"/>
          <w:sz w:val="20"/>
          <w:szCs w:val="20"/>
        </w:rPr>
        <w:t>-</w:t>
      </w:r>
      <w:r>
        <w:rPr>
          <w:rFonts w:cs="Times New Roman"/>
          <w:sz w:val="20"/>
          <w:szCs w:val="20"/>
        </w:rPr>
        <w:t>156</w:t>
      </w:r>
    </w:p>
    <w:sectPr w:rsidR="00075B74" w:rsidRPr="00520199" w:rsidSect="00050B62">
      <w:pgSz w:w="11906" w:h="16838"/>
      <w:pgMar w:top="567" w:right="70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AAB569" w14:textId="77777777" w:rsidR="00AE2EC1" w:rsidRDefault="00AE2EC1">
      <w:r>
        <w:separator/>
      </w:r>
    </w:p>
  </w:endnote>
  <w:endnote w:type="continuationSeparator" w:id="0">
    <w:p w14:paraId="42333E02" w14:textId="77777777" w:rsidR="00AE2EC1" w:rsidRDefault="00AE2E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ltica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5C01AD" w14:textId="77777777" w:rsidR="00AE2EC1" w:rsidRDefault="00AE2EC1">
      <w:r>
        <w:separator/>
      </w:r>
    </w:p>
  </w:footnote>
  <w:footnote w:type="continuationSeparator" w:id="0">
    <w:p w14:paraId="128EBB17" w14:textId="77777777" w:rsidR="00AE2EC1" w:rsidRDefault="00AE2E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0D606C"/>
    <w:multiLevelType w:val="hybridMultilevel"/>
    <w:tmpl w:val="AE94FE2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0341749D"/>
    <w:multiLevelType w:val="hybridMultilevel"/>
    <w:tmpl w:val="F9FA8628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4D176F1"/>
    <w:multiLevelType w:val="hybridMultilevel"/>
    <w:tmpl w:val="B51A35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9E1F52"/>
    <w:multiLevelType w:val="hybridMultilevel"/>
    <w:tmpl w:val="62A264D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6CB3DB3"/>
    <w:multiLevelType w:val="hybridMultilevel"/>
    <w:tmpl w:val="72F228D6"/>
    <w:lvl w:ilvl="0" w:tplc="04190001">
      <w:start w:val="1"/>
      <w:numFmt w:val="bullet"/>
      <w:lvlText w:val=""/>
      <w:lvlJc w:val="left"/>
      <w:pPr>
        <w:tabs>
          <w:tab w:val="num" w:pos="2136"/>
        </w:tabs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5" w15:restartNumberingAfterBreak="0">
    <w:nsid w:val="0AF622C4"/>
    <w:multiLevelType w:val="hybridMultilevel"/>
    <w:tmpl w:val="D7440DB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74647F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5538D4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ACE1A4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E65E2A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8344AF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C5EC90A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93EC6B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6F694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6" w15:restartNumberingAfterBreak="0">
    <w:nsid w:val="0CF41B84"/>
    <w:multiLevelType w:val="hybridMultilevel"/>
    <w:tmpl w:val="39E8C47E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0F8645AA"/>
    <w:multiLevelType w:val="hybridMultilevel"/>
    <w:tmpl w:val="88E4050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11D3AA1"/>
    <w:multiLevelType w:val="hybridMultilevel"/>
    <w:tmpl w:val="E4D42392"/>
    <w:lvl w:ilvl="0" w:tplc="F682738A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9" w15:restartNumberingAfterBreak="0">
    <w:nsid w:val="1CEA7FBE"/>
    <w:multiLevelType w:val="hybridMultilevel"/>
    <w:tmpl w:val="FDDC633E"/>
    <w:lvl w:ilvl="0" w:tplc="04190001">
      <w:start w:val="1"/>
      <w:numFmt w:val="bullet"/>
      <w:lvlText w:val=""/>
      <w:lvlJc w:val="left"/>
      <w:pPr>
        <w:tabs>
          <w:tab w:val="num" w:pos="2124"/>
        </w:tabs>
        <w:ind w:left="21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44"/>
        </w:tabs>
        <w:ind w:left="284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64"/>
        </w:tabs>
        <w:ind w:left="35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84"/>
        </w:tabs>
        <w:ind w:left="42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04"/>
        </w:tabs>
        <w:ind w:left="500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24"/>
        </w:tabs>
        <w:ind w:left="57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44"/>
        </w:tabs>
        <w:ind w:left="64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64"/>
        </w:tabs>
        <w:ind w:left="716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84"/>
        </w:tabs>
        <w:ind w:left="7884" w:hanging="360"/>
      </w:pPr>
      <w:rPr>
        <w:rFonts w:ascii="Wingdings" w:hAnsi="Wingdings" w:hint="default"/>
      </w:rPr>
    </w:lvl>
  </w:abstractNum>
  <w:abstractNum w:abstractNumId="10" w15:restartNumberingAfterBreak="0">
    <w:nsid w:val="202F69B0"/>
    <w:multiLevelType w:val="multilevel"/>
    <w:tmpl w:val="A5C4EEC2"/>
    <w:lvl w:ilvl="0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>
      <w:start w:val="1"/>
      <w:numFmt w:val="decimal"/>
      <w:lvlRestart w:val="0"/>
      <w:pStyle w:val="2"/>
      <w:suff w:val="space"/>
      <w:lvlText w:val="%1.%2."/>
      <w:lvlJc w:val="left"/>
      <w:pPr>
        <w:ind w:firstLine="567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007"/>
        </w:tabs>
        <w:ind w:left="1791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367"/>
        </w:tabs>
        <w:ind w:left="2295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087"/>
        </w:tabs>
        <w:ind w:left="279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447"/>
        </w:tabs>
        <w:ind w:left="330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67"/>
        </w:tabs>
        <w:ind w:left="380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27"/>
        </w:tabs>
        <w:ind w:left="431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247"/>
        </w:tabs>
        <w:ind w:left="4887" w:hanging="1440"/>
      </w:pPr>
      <w:rPr>
        <w:rFonts w:cs="Times New Roman" w:hint="default"/>
      </w:rPr>
    </w:lvl>
  </w:abstractNum>
  <w:abstractNum w:abstractNumId="11" w15:restartNumberingAfterBreak="0">
    <w:nsid w:val="214338BF"/>
    <w:multiLevelType w:val="multilevel"/>
    <w:tmpl w:val="5C0E11A2"/>
    <w:lvl w:ilvl="0">
      <w:start w:val="4"/>
      <w:numFmt w:val="decimal"/>
      <w:pStyle w:val="4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>
      <w:start w:val="1"/>
      <w:numFmt w:val="decimal"/>
      <w:lvlRestart w:val="0"/>
      <w:pStyle w:val="4"/>
      <w:suff w:val="space"/>
      <w:lvlText w:val="%1.%2."/>
      <w:lvlJc w:val="left"/>
      <w:pPr>
        <w:ind w:firstLine="567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007"/>
        </w:tabs>
        <w:ind w:left="1791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367"/>
        </w:tabs>
        <w:ind w:left="2295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087"/>
        </w:tabs>
        <w:ind w:left="279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447"/>
        </w:tabs>
        <w:ind w:left="330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67"/>
        </w:tabs>
        <w:ind w:left="380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27"/>
        </w:tabs>
        <w:ind w:left="431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247"/>
        </w:tabs>
        <w:ind w:left="4887" w:hanging="1440"/>
      </w:pPr>
      <w:rPr>
        <w:rFonts w:cs="Times New Roman" w:hint="default"/>
      </w:rPr>
    </w:lvl>
  </w:abstractNum>
  <w:abstractNum w:abstractNumId="12" w15:restartNumberingAfterBreak="0">
    <w:nsid w:val="29573559"/>
    <w:multiLevelType w:val="multilevel"/>
    <w:tmpl w:val="89448E50"/>
    <w:lvl w:ilvl="0">
      <w:start w:val="3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248"/>
        </w:tabs>
        <w:ind w:left="124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76"/>
        </w:tabs>
        <w:ind w:left="177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664"/>
        </w:tabs>
        <w:ind w:left="266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192"/>
        </w:tabs>
        <w:ind w:left="319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080"/>
        </w:tabs>
        <w:ind w:left="40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968"/>
        </w:tabs>
        <w:ind w:left="496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96"/>
        </w:tabs>
        <w:ind w:left="549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84"/>
        </w:tabs>
        <w:ind w:left="6384" w:hanging="2160"/>
      </w:pPr>
      <w:rPr>
        <w:rFonts w:cs="Times New Roman" w:hint="default"/>
      </w:rPr>
    </w:lvl>
  </w:abstractNum>
  <w:abstractNum w:abstractNumId="13" w15:restartNumberingAfterBreak="0">
    <w:nsid w:val="2D903376"/>
    <w:multiLevelType w:val="hybridMultilevel"/>
    <w:tmpl w:val="8E2CA4B8"/>
    <w:lvl w:ilvl="0" w:tplc="8F7850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EA6E206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D0A4A5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9DA2BBB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8D472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32FC5A3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81D0747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638E2F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F14694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4" w15:restartNumberingAfterBreak="0">
    <w:nsid w:val="2ED278C1"/>
    <w:multiLevelType w:val="hybridMultilevel"/>
    <w:tmpl w:val="CC544B60"/>
    <w:lvl w:ilvl="0" w:tplc="04190001">
      <w:start w:val="1"/>
      <w:numFmt w:val="bullet"/>
      <w:lvlText w:val=""/>
      <w:lvlJc w:val="left"/>
      <w:pPr>
        <w:tabs>
          <w:tab w:val="num" w:pos="2136"/>
        </w:tabs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33F878EF"/>
    <w:multiLevelType w:val="hybridMultilevel"/>
    <w:tmpl w:val="79AC1A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52544A"/>
    <w:multiLevelType w:val="hybridMultilevel"/>
    <w:tmpl w:val="C3645F4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E575263"/>
    <w:multiLevelType w:val="multilevel"/>
    <w:tmpl w:val="2D6CF5A4"/>
    <w:lvl w:ilvl="0">
      <w:start w:val="3"/>
      <w:numFmt w:val="decimal"/>
      <w:pStyle w:val="3"/>
      <w:suff w:val="space"/>
      <w:lvlText w:val="%1."/>
      <w:lvlJc w:val="left"/>
      <w:pPr>
        <w:ind w:firstLine="567"/>
      </w:pPr>
      <w:rPr>
        <w:rFonts w:cs="Times New Roman" w:hint="default"/>
        <w:b w:val="0"/>
      </w:rPr>
    </w:lvl>
    <w:lvl w:ilvl="1">
      <w:start w:val="1"/>
      <w:numFmt w:val="decimal"/>
      <w:lvlRestart w:val="0"/>
      <w:pStyle w:val="3"/>
      <w:suff w:val="space"/>
      <w:lvlText w:val="%1.%2."/>
      <w:lvlJc w:val="left"/>
      <w:pPr>
        <w:ind w:firstLine="567"/>
      </w:pPr>
      <w:rPr>
        <w:rFonts w:ascii="Times New Roman" w:eastAsia="Times New Roman" w:hAnsi="Times New Roman"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8" w15:restartNumberingAfterBreak="0">
    <w:nsid w:val="4AEC080A"/>
    <w:multiLevelType w:val="multilevel"/>
    <w:tmpl w:val="64825660"/>
    <w:lvl w:ilvl="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4B343D6A"/>
    <w:multiLevelType w:val="hybridMultilevel"/>
    <w:tmpl w:val="A2E823F2"/>
    <w:lvl w:ilvl="0" w:tplc="1C1CA96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4085EEC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DA4C4C3C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E9AE35FA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380A487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2200D99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C54A4502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4283830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1152C9A2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5DC284D"/>
    <w:multiLevelType w:val="hybridMultilevel"/>
    <w:tmpl w:val="786AD6B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5C085AAF"/>
    <w:multiLevelType w:val="hybridMultilevel"/>
    <w:tmpl w:val="64046862"/>
    <w:lvl w:ilvl="0" w:tplc="04190001">
      <w:start w:val="1"/>
      <w:numFmt w:val="bullet"/>
      <w:lvlText w:val=""/>
      <w:lvlJc w:val="left"/>
      <w:pPr>
        <w:tabs>
          <w:tab w:val="num" w:pos="2124"/>
        </w:tabs>
        <w:ind w:left="21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44"/>
        </w:tabs>
        <w:ind w:left="284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64"/>
        </w:tabs>
        <w:ind w:left="35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84"/>
        </w:tabs>
        <w:ind w:left="42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04"/>
        </w:tabs>
        <w:ind w:left="500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24"/>
        </w:tabs>
        <w:ind w:left="57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44"/>
        </w:tabs>
        <w:ind w:left="64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64"/>
        </w:tabs>
        <w:ind w:left="716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84"/>
        </w:tabs>
        <w:ind w:left="7884" w:hanging="360"/>
      </w:pPr>
      <w:rPr>
        <w:rFonts w:ascii="Wingdings" w:hAnsi="Wingdings" w:hint="default"/>
      </w:rPr>
    </w:lvl>
  </w:abstractNum>
  <w:abstractNum w:abstractNumId="22" w15:restartNumberingAfterBreak="0">
    <w:nsid w:val="61276532"/>
    <w:multiLevelType w:val="hybridMultilevel"/>
    <w:tmpl w:val="D9F6633A"/>
    <w:lvl w:ilvl="0" w:tplc="0419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3" w15:restartNumberingAfterBreak="0">
    <w:nsid w:val="680558A3"/>
    <w:multiLevelType w:val="hybridMultilevel"/>
    <w:tmpl w:val="A030CFFC"/>
    <w:lvl w:ilvl="0" w:tplc="88268BFA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52248E"/>
    <w:multiLevelType w:val="multilevel"/>
    <w:tmpl w:val="7DC45294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776"/>
        </w:tabs>
        <w:ind w:left="1776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24"/>
        </w:tabs>
        <w:ind w:left="2124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32"/>
        </w:tabs>
        <w:ind w:left="283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180"/>
        </w:tabs>
        <w:ind w:left="31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888"/>
        </w:tabs>
        <w:ind w:left="388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236"/>
        </w:tabs>
        <w:ind w:left="4236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944"/>
        </w:tabs>
        <w:ind w:left="4944" w:hanging="1800"/>
      </w:pPr>
      <w:rPr>
        <w:rFonts w:cs="Times New Roman" w:hint="default"/>
      </w:rPr>
    </w:lvl>
  </w:abstractNum>
  <w:abstractNum w:abstractNumId="25" w15:restartNumberingAfterBreak="0">
    <w:nsid w:val="72C07977"/>
    <w:multiLevelType w:val="hybridMultilevel"/>
    <w:tmpl w:val="11042930"/>
    <w:lvl w:ilvl="0" w:tplc="77DA44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A8EE27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BB29F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68824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248E3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D06C5F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97B20A1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85EAF0B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07E41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6" w15:restartNumberingAfterBreak="0">
    <w:nsid w:val="79C67199"/>
    <w:multiLevelType w:val="hybridMultilevel"/>
    <w:tmpl w:val="8F2C3290"/>
    <w:lvl w:ilvl="0" w:tplc="04190001">
      <w:start w:val="1"/>
      <w:numFmt w:val="bullet"/>
      <w:lvlText w:val=""/>
      <w:lvlJc w:val="left"/>
      <w:pPr>
        <w:tabs>
          <w:tab w:val="num" w:pos="2124"/>
        </w:tabs>
        <w:ind w:left="21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44"/>
        </w:tabs>
        <w:ind w:left="284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64"/>
        </w:tabs>
        <w:ind w:left="35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84"/>
        </w:tabs>
        <w:ind w:left="42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04"/>
        </w:tabs>
        <w:ind w:left="500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24"/>
        </w:tabs>
        <w:ind w:left="57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44"/>
        </w:tabs>
        <w:ind w:left="64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64"/>
        </w:tabs>
        <w:ind w:left="716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84"/>
        </w:tabs>
        <w:ind w:left="7884" w:hanging="360"/>
      </w:pPr>
      <w:rPr>
        <w:rFonts w:ascii="Wingdings" w:hAnsi="Wingdings" w:hint="default"/>
      </w:rPr>
    </w:lvl>
  </w:abstractNum>
  <w:abstractNum w:abstractNumId="27" w15:restartNumberingAfterBreak="0">
    <w:nsid w:val="7BC216D9"/>
    <w:multiLevelType w:val="multilevel"/>
    <w:tmpl w:val="4DEA8A7A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8" w15:restartNumberingAfterBreak="0">
    <w:nsid w:val="7F095D08"/>
    <w:multiLevelType w:val="hybridMultilevel"/>
    <w:tmpl w:val="FFC4A184"/>
    <w:lvl w:ilvl="0" w:tplc="C34278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4647F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5538D4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ACE1A4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E65E2A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8344AF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C5EC90A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93EC6B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6F694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num w:numId="1">
    <w:abstractNumId w:val="8"/>
  </w:num>
  <w:num w:numId="2">
    <w:abstractNumId w:val="10"/>
  </w:num>
  <w:num w:numId="3">
    <w:abstractNumId w:val="17"/>
  </w:num>
  <w:num w:numId="4">
    <w:abstractNumId w:val="11"/>
  </w:num>
  <w:num w:numId="5">
    <w:abstractNumId w:val="1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</w:num>
  <w:num w:numId="7">
    <w:abstractNumId w:val="28"/>
  </w:num>
  <w:num w:numId="8">
    <w:abstractNumId w:val="9"/>
  </w:num>
  <w:num w:numId="9">
    <w:abstractNumId w:val="21"/>
  </w:num>
  <w:num w:numId="10">
    <w:abstractNumId w:val="26"/>
  </w:num>
  <w:num w:numId="11">
    <w:abstractNumId w:val="3"/>
  </w:num>
  <w:num w:numId="12">
    <w:abstractNumId w:val="13"/>
  </w:num>
  <w:num w:numId="13">
    <w:abstractNumId w:val="20"/>
  </w:num>
  <w:num w:numId="14">
    <w:abstractNumId w:val="22"/>
  </w:num>
  <w:num w:numId="15">
    <w:abstractNumId w:val="4"/>
  </w:num>
  <w:num w:numId="16">
    <w:abstractNumId w:val="14"/>
  </w:num>
  <w:num w:numId="17">
    <w:abstractNumId w:val="1"/>
  </w:num>
  <w:num w:numId="18">
    <w:abstractNumId w:val="25"/>
  </w:num>
  <w:num w:numId="19">
    <w:abstractNumId w:val="6"/>
  </w:num>
  <w:num w:numId="20">
    <w:abstractNumId w:val="18"/>
  </w:num>
  <w:num w:numId="21">
    <w:abstractNumId w:val="12"/>
  </w:num>
  <w:num w:numId="22">
    <w:abstractNumId w:val="24"/>
  </w:num>
  <w:num w:numId="23">
    <w:abstractNumId w:val="7"/>
  </w:num>
  <w:num w:numId="24">
    <w:abstractNumId w:val="5"/>
  </w:num>
  <w:num w:numId="25">
    <w:abstractNumId w:val="0"/>
  </w:num>
  <w:num w:numId="26">
    <w:abstractNumId w:val="27"/>
  </w:num>
  <w:num w:numId="27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6"/>
  </w:num>
  <w:num w:numId="2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"/>
  </w:num>
  <w:num w:numId="3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4754E"/>
    <w:rsid w:val="00014AD8"/>
    <w:rsid w:val="00016A93"/>
    <w:rsid w:val="0003352B"/>
    <w:rsid w:val="00033597"/>
    <w:rsid w:val="00035B12"/>
    <w:rsid w:val="0004746D"/>
    <w:rsid w:val="00050B62"/>
    <w:rsid w:val="0006269F"/>
    <w:rsid w:val="00074AD9"/>
    <w:rsid w:val="00075B74"/>
    <w:rsid w:val="00077DBA"/>
    <w:rsid w:val="00083A96"/>
    <w:rsid w:val="0009504E"/>
    <w:rsid w:val="00095136"/>
    <w:rsid w:val="000965DB"/>
    <w:rsid w:val="000A6E3F"/>
    <w:rsid w:val="000B09A5"/>
    <w:rsid w:val="000B128C"/>
    <w:rsid w:val="000B7460"/>
    <w:rsid w:val="000B75BA"/>
    <w:rsid w:val="000C1F25"/>
    <w:rsid w:val="000D3B89"/>
    <w:rsid w:val="000E429A"/>
    <w:rsid w:val="00102A47"/>
    <w:rsid w:val="00110EF8"/>
    <w:rsid w:val="00111790"/>
    <w:rsid w:val="00134183"/>
    <w:rsid w:val="001356B6"/>
    <w:rsid w:val="001376F5"/>
    <w:rsid w:val="00137B07"/>
    <w:rsid w:val="00147481"/>
    <w:rsid w:val="001500FA"/>
    <w:rsid w:val="00157D36"/>
    <w:rsid w:val="00166262"/>
    <w:rsid w:val="00176CB5"/>
    <w:rsid w:val="001904A8"/>
    <w:rsid w:val="001A1788"/>
    <w:rsid w:val="001C24A5"/>
    <w:rsid w:val="001C48CD"/>
    <w:rsid w:val="001D2B2C"/>
    <w:rsid w:val="001D3A19"/>
    <w:rsid w:val="001D6938"/>
    <w:rsid w:val="001F1E60"/>
    <w:rsid w:val="001F264E"/>
    <w:rsid w:val="00205127"/>
    <w:rsid w:val="00206ABB"/>
    <w:rsid w:val="00206DC0"/>
    <w:rsid w:val="00211D0D"/>
    <w:rsid w:val="00222738"/>
    <w:rsid w:val="00225AC6"/>
    <w:rsid w:val="002344EA"/>
    <w:rsid w:val="002377AB"/>
    <w:rsid w:val="00252362"/>
    <w:rsid w:val="0025544D"/>
    <w:rsid w:val="00263461"/>
    <w:rsid w:val="00264D52"/>
    <w:rsid w:val="00271DE1"/>
    <w:rsid w:val="00275623"/>
    <w:rsid w:val="00285EE0"/>
    <w:rsid w:val="0029327A"/>
    <w:rsid w:val="00294CFA"/>
    <w:rsid w:val="002A50D1"/>
    <w:rsid w:val="002A629A"/>
    <w:rsid w:val="002B0DE7"/>
    <w:rsid w:val="002C3A5D"/>
    <w:rsid w:val="002D3F60"/>
    <w:rsid w:val="002E4218"/>
    <w:rsid w:val="002F0DC8"/>
    <w:rsid w:val="002F179C"/>
    <w:rsid w:val="002F3595"/>
    <w:rsid w:val="002F3986"/>
    <w:rsid w:val="002F7D00"/>
    <w:rsid w:val="00305F54"/>
    <w:rsid w:val="0030776C"/>
    <w:rsid w:val="0031160D"/>
    <w:rsid w:val="0034301E"/>
    <w:rsid w:val="003532E8"/>
    <w:rsid w:val="00374B4F"/>
    <w:rsid w:val="0037648A"/>
    <w:rsid w:val="00392B71"/>
    <w:rsid w:val="003B246D"/>
    <w:rsid w:val="003B4089"/>
    <w:rsid w:val="003C6F62"/>
    <w:rsid w:val="003C7FCA"/>
    <w:rsid w:val="003D6E35"/>
    <w:rsid w:val="003D7056"/>
    <w:rsid w:val="003E6FA1"/>
    <w:rsid w:val="003F3D13"/>
    <w:rsid w:val="004119AD"/>
    <w:rsid w:val="004137C3"/>
    <w:rsid w:val="00415B71"/>
    <w:rsid w:val="00421300"/>
    <w:rsid w:val="00421B16"/>
    <w:rsid w:val="00434E9C"/>
    <w:rsid w:val="00442585"/>
    <w:rsid w:val="00443851"/>
    <w:rsid w:val="00450A21"/>
    <w:rsid w:val="004519AE"/>
    <w:rsid w:val="00460536"/>
    <w:rsid w:val="00466903"/>
    <w:rsid w:val="004702F7"/>
    <w:rsid w:val="004749EA"/>
    <w:rsid w:val="00476F39"/>
    <w:rsid w:val="004A0560"/>
    <w:rsid w:val="004A3D4E"/>
    <w:rsid w:val="004C0382"/>
    <w:rsid w:val="004D6FFD"/>
    <w:rsid w:val="004E6EC4"/>
    <w:rsid w:val="004F1A9C"/>
    <w:rsid w:val="00501BFD"/>
    <w:rsid w:val="0050237B"/>
    <w:rsid w:val="00507B4D"/>
    <w:rsid w:val="00520199"/>
    <w:rsid w:val="0052102C"/>
    <w:rsid w:val="00521256"/>
    <w:rsid w:val="00535701"/>
    <w:rsid w:val="00553923"/>
    <w:rsid w:val="0056437D"/>
    <w:rsid w:val="00567F5B"/>
    <w:rsid w:val="00573B42"/>
    <w:rsid w:val="00575759"/>
    <w:rsid w:val="0058065B"/>
    <w:rsid w:val="0059384D"/>
    <w:rsid w:val="005A4CE1"/>
    <w:rsid w:val="005A6311"/>
    <w:rsid w:val="005A71FE"/>
    <w:rsid w:val="005B304F"/>
    <w:rsid w:val="005F4160"/>
    <w:rsid w:val="005F6E04"/>
    <w:rsid w:val="00601B68"/>
    <w:rsid w:val="006203F0"/>
    <w:rsid w:val="00630D8D"/>
    <w:rsid w:val="00632250"/>
    <w:rsid w:val="0065735E"/>
    <w:rsid w:val="00665B2D"/>
    <w:rsid w:val="0066641B"/>
    <w:rsid w:val="006760ED"/>
    <w:rsid w:val="006835EB"/>
    <w:rsid w:val="00685794"/>
    <w:rsid w:val="006A4F03"/>
    <w:rsid w:val="006B4CBD"/>
    <w:rsid w:val="006B4F0B"/>
    <w:rsid w:val="006B572C"/>
    <w:rsid w:val="006B5D0A"/>
    <w:rsid w:val="006C0122"/>
    <w:rsid w:val="006C1BCE"/>
    <w:rsid w:val="006D4F81"/>
    <w:rsid w:val="006E62D6"/>
    <w:rsid w:val="006F0A01"/>
    <w:rsid w:val="006F4709"/>
    <w:rsid w:val="006F71C0"/>
    <w:rsid w:val="00726F80"/>
    <w:rsid w:val="007277F5"/>
    <w:rsid w:val="00752A33"/>
    <w:rsid w:val="007563D1"/>
    <w:rsid w:val="00757822"/>
    <w:rsid w:val="00773EDD"/>
    <w:rsid w:val="007836DC"/>
    <w:rsid w:val="00784D4F"/>
    <w:rsid w:val="0079345C"/>
    <w:rsid w:val="00796BBD"/>
    <w:rsid w:val="007A5F43"/>
    <w:rsid w:val="007B259C"/>
    <w:rsid w:val="007C584E"/>
    <w:rsid w:val="007C6B98"/>
    <w:rsid w:val="007D11F1"/>
    <w:rsid w:val="007D294D"/>
    <w:rsid w:val="007E4D62"/>
    <w:rsid w:val="007E6345"/>
    <w:rsid w:val="00800EB4"/>
    <w:rsid w:val="00814D63"/>
    <w:rsid w:val="00823583"/>
    <w:rsid w:val="008358C0"/>
    <w:rsid w:val="00836213"/>
    <w:rsid w:val="008429D4"/>
    <w:rsid w:val="00852794"/>
    <w:rsid w:val="00855E6A"/>
    <w:rsid w:val="008565FE"/>
    <w:rsid w:val="008736DA"/>
    <w:rsid w:val="00873CCA"/>
    <w:rsid w:val="00875524"/>
    <w:rsid w:val="008776A1"/>
    <w:rsid w:val="008801AF"/>
    <w:rsid w:val="008821D2"/>
    <w:rsid w:val="00884E53"/>
    <w:rsid w:val="00885634"/>
    <w:rsid w:val="00886C97"/>
    <w:rsid w:val="008A642E"/>
    <w:rsid w:val="008A77F5"/>
    <w:rsid w:val="008D2185"/>
    <w:rsid w:val="008D3485"/>
    <w:rsid w:val="009004A0"/>
    <w:rsid w:val="00901216"/>
    <w:rsid w:val="00902EE1"/>
    <w:rsid w:val="00906038"/>
    <w:rsid w:val="009061DD"/>
    <w:rsid w:val="009104F0"/>
    <w:rsid w:val="00924782"/>
    <w:rsid w:val="0092659F"/>
    <w:rsid w:val="0092712B"/>
    <w:rsid w:val="009311BC"/>
    <w:rsid w:val="00932C33"/>
    <w:rsid w:val="00934084"/>
    <w:rsid w:val="00945E39"/>
    <w:rsid w:val="00954399"/>
    <w:rsid w:val="009649C4"/>
    <w:rsid w:val="009662DB"/>
    <w:rsid w:val="00970680"/>
    <w:rsid w:val="00973F06"/>
    <w:rsid w:val="0098479A"/>
    <w:rsid w:val="009947FA"/>
    <w:rsid w:val="009A32D0"/>
    <w:rsid w:val="009A7687"/>
    <w:rsid w:val="009B4341"/>
    <w:rsid w:val="009C5D13"/>
    <w:rsid w:val="009E4962"/>
    <w:rsid w:val="009F0CB5"/>
    <w:rsid w:val="009F2A96"/>
    <w:rsid w:val="009F475A"/>
    <w:rsid w:val="009F6DCC"/>
    <w:rsid w:val="00A03232"/>
    <w:rsid w:val="00A07E16"/>
    <w:rsid w:val="00A12A28"/>
    <w:rsid w:val="00A138C1"/>
    <w:rsid w:val="00A409C9"/>
    <w:rsid w:val="00A50B04"/>
    <w:rsid w:val="00A51271"/>
    <w:rsid w:val="00A570AE"/>
    <w:rsid w:val="00A64735"/>
    <w:rsid w:val="00A6535F"/>
    <w:rsid w:val="00A807A3"/>
    <w:rsid w:val="00A93DBF"/>
    <w:rsid w:val="00AA4DD2"/>
    <w:rsid w:val="00AA4F22"/>
    <w:rsid w:val="00AB06AB"/>
    <w:rsid w:val="00AB4E08"/>
    <w:rsid w:val="00AB51FE"/>
    <w:rsid w:val="00AC4354"/>
    <w:rsid w:val="00AE2EC1"/>
    <w:rsid w:val="00AE389B"/>
    <w:rsid w:val="00AE6BA5"/>
    <w:rsid w:val="00AF25AF"/>
    <w:rsid w:val="00AF6C4A"/>
    <w:rsid w:val="00AF77BC"/>
    <w:rsid w:val="00B0367A"/>
    <w:rsid w:val="00B0466F"/>
    <w:rsid w:val="00B0537E"/>
    <w:rsid w:val="00B24BF6"/>
    <w:rsid w:val="00B34F31"/>
    <w:rsid w:val="00B37326"/>
    <w:rsid w:val="00B44365"/>
    <w:rsid w:val="00B44C44"/>
    <w:rsid w:val="00B505B1"/>
    <w:rsid w:val="00B507FF"/>
    <w:rsid w:val="00B53A33"/>
    <w:rsid w:val="00B53A59"/>
    <w:rsid w:val="00B545D4"/>
    <w:rsid w:val="00B5547A"/>
    <w:rsid w:val="00B55A91"/>
    <w:rsid w:val="00B61B7D"/>
    <w:rsid w:val="00B7333B"/>
    <w:rsid w:val="00B7397C"/>
    <w:rsid w:val="00B85837"/>
    <w:rsid w:val="00B90A15"/>
    <w:rsid w:val="00BA091C"/>
    <w:rsid w:val="00BA334B"/>
    <w:rsid w:val="00BA50A8"/>
    <w:rsid w:val="00BA6F17"/>
    <w:rsid w:val="00BA7C65"/>
    <w:rsid w:val="00BB214C"/>
    <w:rsid w:val="00BB7E63"/>
    <w:rsid w:val="00BC39A3"/>
    <w:rsid w:val="00BC5597"/>
    <w:rsid w:val="00BE4C64"/>
    <w:rsid w:val="00BF1A34"/>
    <w:rsid w:val="00BF42C9"/>
    <w:rsid w:val="00C24233"/>
    <w:rsid w:val="00C5191A"/>
    <w:rsid w:val="00C51D95"/>
    <w:rsid w:val="00C55A1A"/>
    <w:rsid w:val="00C60178"/>
    <w:rsid w:val="00C60EEB"/>
    <w:rsid w:val="00C62267"/>
    <w:rsid w:val="00C64062"/>
    <w:rsid w:val="00C74F07"/>
    <w:rsid w:val="00C81D70"/>
    <w:rsid w:val="00C93F7E"/>
    <w:rsid w:val="00C97911"/>
    <w:rsid w:val="00CA0F32"/>
    <w:rsid w:val="00CA117C"/>
    <w:rsid w:val="00CA2C3A"/>
    <w:rsid w:val="00CB04C7"/>
    <w:rsid w:val="00CC2C2F"/>
    <w:rsid w:val="00CC471D"/>
    <w:rsid w:val="00CD3BDE"/>
    <w:rsid w:val="00CD61EB"/>
    <w:rsid w:val="00CD6FEC"/>
    <w:rsid w:val="00CE16EE"/>
    <w:rsid w:val="00CE1998"/>
    <w:rsid w:val="00CE7767"/>
    <w:rsid w:val="00D03A1A"/>
    <w:rsid w:val="00D04430"/>
    <w:rsid w:val="00D05D8B"/>
    <w:rsid w:val="00D20AFF"/>
    <w:rsid w:val="00D22A3E"/>
    <w:rsid w:val="00D47DC9"/>
    <w:rsid w:val="00D50615"/>
    <w:rsid w:val="00D52784"/>
    <w:rsid w:val="00D630B2"/>
    <w:rsid w:val="00D65019"/>
    <w:rsid w:val="00D70A04"/>
    <w:rsid w:val="00D75FEA"/>
    <w:rsid w:val="00D76E73"/>
    <w:rsid w:val="00D8561D"/>
    <w:rsid w:val="00D92020"/>
    <w:rsid w:val="00D938DA"/>
    <w:rsid w:val="00DA0224"/>
    <w:rsid w:val="00DB42E2"/>
    <w:rsid w:val="00DC0857"/>
    <w:rsid w:val="00DC6CE4"/>
    <w:rsid w:val="00DD322B"/>
    <w:rsid w:val="00DE5AFB"/>
    <w:rsid w:val="00DF4B92"/>
    <w:rsid w:val="00DF735F"/>
    <w:rsid w:val="00DF7BCD"/>
    <w:rsid w:val="00E008D7"/>
    <w:rsid w:val="00E052FF"/>
    <w:rsid w:val="00E070D2"/>
    <w:rsid w:val="00E10C39"/>
    <w:rsid w:val="00E24380"/>
    <w:rsid w:val="00E318D1"/>
    <w:rsid w:val="00E327C4"/>
    <w:rsid w:val="00E464A3"/>
    <w:rsid w:val="00E4754E"/>
    <w:rsid w:val="00E51A91"/>
    <w:rsid w:val="00E53B5F"/>
    <w:rsid w:val="00E573B7"/>
    <w:rsid w:val="00E63903"/>
    <w:rsid w:val="00E727EF"/>
    <w:rsid w:val="00E80FEE"/>
    <w:rsid w:val="00EA7EE8"/>
    <w:rsid w:val="00EC2198"/>
    <w:rsid w:val="00EC2954"/>
    <w:rsid w:val="00EC30F5"/>
    <w:rsid w:val="00EE265E"/>
    <w:rsid w:val="00EE57CB"/>
    <w:rsid w:val="00EE7622"/>
    <w:rsid w:val="00F05B39"/>
    <w:rsid w:val="00F13BD2"/>
    <w:rsid w:val="00F15170"/>
    <w:rsid w:val="00F151B6"/>
    <w:rsid w:val="00F302B2"/>
    <w:rsid w:val="00F369E8"/>
    <w:rsid w:val="00F40D48"/>
    <w:rsid w:val="00F45C3D"/>
    <w:rsid w:val="00F46134"/>
    <w:rsid w:val="00F657A3"/>
    <w:rsid w:val="00F6611F"/>
    <w:rsid w:val="00F71D1C"/>
    <w:rsid w:val="00F741DD"/>
    <w:rsid w:val="00F767C6"/>
    <w:rsid w:val="00FA0481"/>
    <w:rsid w:val="00FB192C"/>
    <w:rsid w:val="00FB5C57"/>
    <w:rsid w:val="00FC2BEA"/>
    <w:rsid w:val="00FC5EBF"/>
    <w:rsid w:val="00FD43BB"/>
    <w:rsid w:val="00FF498B"/>
    <w:rsid w:val="00FF6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518668"/>
  <w15:docId w15:val="{5D92125B-A253-42DD-B5F6-FBDB851BC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unhideWhenUsed="1" w:qFormat="1"/>
    <w:lsdException w:name="heading 3" w:locked="1" w:semiHidden="1" w:uiPriority="0" w:unhideWhenUsed="1" w:qFormat="1"/>
    <w:lsdException w:name="heading 4" w:locked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 w:unhideWhenUsed="1"/>
    <w:lsdException w:name="List 2" w:semiHidden="1" w:unhideWhenUsed="1"/>
    <w:lsdException w:name="List 3" w:semiHidden="1" w:unhideWhenUsed="1"/>
    <w:lsdException w:name="List 4" w:locked="1" w:uiPriority="0" w:unhideWhenUsed="1"/>
    <w:lsdException w:name="List 5" w:locked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 w:unhideWhenUsed="1"/>
    <w:lsdException w:name="Date" w:locked="1" w:uiPriority="0" w:unhideWhenUsed="1"/>
    <w:lsdException w:name="Body Text First Indent" w:locked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5B71"/>
    <w:rPr>
      <w:sz w:val="28"/>
    </w:rPr>
  </w:style>
  <w:style w:type="paragraph" w:styleId="1">
    <w:name w:val="heading 1"/>
    <w:basedOn w:val="a"/>
    <w:next w:val="a"/>
    <w:link w:val="10"/>
    <w:uiPriority w:val="99"/>
    <w:qFormat/>
    <w:rsid w:val="00415B71"/>
    <w:pPr>
      <w:keepNext/>
      <w:ind w:right="40"/>
      <w:jc w:val="center"/>
      <w:outlineLvl w:val="0"/>
    </w:pPr>
    <w:rPr>
      <w:b/>
    </w:rPr>
  </w:style>
  <w:style w:type="paragraph" w:styleId="20">
    <w:name w:val="heading 2"/>
    <w:basedOn w:val="a"/>
    <w:next w:val="a"/>
    <w:link w:val="21"/>
    <w:uiPriority w:val="99"/>
    <w:qFormat/>
    <w:rsid w:val="00415B71"/>
    <w:pPr>
      <w:keepNext/>
      <w:spacing w:line="240" w:lineRule="atLeast"/>
      <w:ind w:left="-251" w:right="41" w:firstLine="181"/>
      <w:jc w:val="center"/>
      <w:outlineLvl w:val="1"/>
    </w:pPr>
    <w:rPr>
      <w:b/>
      <w:sz w:val="24"/>
    </w:rPr>
  </w:style>
  <w:style w:type="paragraph" w:styleId="40">
    <w:name w:val="heading 4"/>
    <w:basedOn w:val="a"/>
    <w:next w:val="a"/>
    <w:link w:val="41"/>
    <w:uiPriority w:val="99"/>
    <w:qFormat/>
    <w:rsid w:val="00016A93"/>
    <w:pPr>
      <w:keepNext/>
      <w:spacing w:before="240" w:after="60"/>
      <w:outlineLvl w:val="3"/>
    </w:pPr>
    <w:rPr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1">
    <w:name w:val="Заголовок 2 Знак"/>
    <w:link w:val="20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41">
    <w:name w:val="Заголовок 4 Знак"/>
    <w:link w:val="40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paragraph" w:customStyle="1" w:styleId="a3">
    <w:name w:val="Кому"/>
    <w:basedOn w:val="a"/>
    <w:uiPriority w:val="99"/>
    <w:rsid w:val="00415B71"/>
    <w:rPr>
      <w:rFonts w:ascii="Baltica" w:hAnsi="Baltica"/>
      <w:sz w:val="24"/>
    </w:rPr>
  </w:style>
  <w:style w:type="paragraph" w:styleId="a4">
    <w:name w:val="Body Text Indent"/>
    <w:aliases w:val="Мой Заголовок 1"/>
    <w:basedOn w:val="a"/>
    <w:link w:val="a5"/>
    <w:uiPriority w:val="99"/>
    <w:rsid w:val="00415B71"/>
    <w:pPr>
      <w:ind w:firstLine="720"/>
      <w:jc w:val="both"/>
    </w:pPr>
  </w:style>
  <w:style w:type="character" w:customStyle="1" w:styleId="a5">
    <w:name w:val="Основной текст с отступом Знак"/>
    <w:aliases w:val="Мой Заголовок 1 Знак"/>
    <w:link w:val="a4"/>
    <w:uiPriority w:val="99"/>
    <w:locked/>
    <w:rsid w:val="00016A93"/>
    <w:rPr>
      <w:rFonts w:cs="Times New Roman"/>
      <w:sz w:val="28"/>
      <w:lang w:val="ru-RU" w:eastAsia="ru-RU"/>
    </w:rPr>
  </w:style>
  <w:style w:type="paragraph" w:styleId="a6">
    <w:name w:val="Balloon Text"/>
    <w:basedOn w:val="a"/>
    <w:link w:val="a7"/>
    <w:uiPriority w:val="99"/>
    <w:semiHidden/>
    <w:rsid w:val="00A07E1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Pr>
      <w:rFonts w:cs="Times New Roman"/>
      <w:sz w:val="2"/>
    </w:rPr>
  </w:style>
  <w:style w:type="paragraph" w:styleId="22">
    <w:name w:val="Body Text 2"/>
    <w:basedOn w:val="a"/>
    <w:link w:val="23"/>
    <w:uiPriority w:val="99"/>
    <w:rsid w:val="00421300"/>
    <w:pPr>
      <w:spacing w:after="120" w:line="480" w:lineRule="auto"/>
    </w:pPr>
  </w:style>
  <w:style w:type="character" w:customStyle="1" w:styleId="23">
    <w:name w:val="Основной текст 2 Знак"/>
    <w:link w:val="22"/>
    <w:uiPriority w:val="99"/>
    <w:semiHidden/>
    <w:locked/>
    <w:rPr>
      <w:rFonts w:cs="Times New Roman"/>
      <w:sz w:val="20"/>
      <w:szCs w:val="20"/>
    </w:rPr>
  </w:style>
  <w:style w:type="paragraph" w:customStyle="1" w:styleId="ConsPlusNormal">
    <w:name w:val="ConsPlusNormal"/>
    <w:uiPriority w:val="99"/>
    <w:rsid w:val="000E429A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BE4C6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8">
    <w:name w:val="Hyperlink"/>
    <w:uiPriority w:val="99"/>
    <w:rsid w:val="00B44C44"/>
    <w:rPr>
      <w:rFonts w:cs="Times New Roman"/>
      <w:color w:val="0000FF"/>
      <w:u w:val="single"/>
    </w:rPr>
  </w:style>
  <w:style w:type="paragraph" w:styleId="a9">
    <w:name w:val="footnote text"/>
    <w:basedOn w:val="a"/>
    <w:link w:val="aa"/>
    <w:uiPriority w:val="99"/>
    <w:semiHidden/>
    <w:rsid w:val="00D938DA"/>
    <w:rPr>
      <w:sz w:val="20"/>
    </w:rPr>
  </w:style>
  <w:style w:type="character" w:customStyle="1" w:styleId="aa">
    <w:name w:val="Текст сноски Знак"/>
    <w:link w:val="a9"/>
    <w:uiPriority w:val="99"/>
    <w:semiHidden/>
    <w:locked/>
    <w:rPr>
      <w:rFonts w:cs="Times New Roman"/>
      <w:sz w:val="20"/>
      <w:szCs w:val="20"/>
    </w:rPr>
  </w:style>
  <w:style w:type="character" w:styleId="ab">
    <w:name w:val="footnote reference"/>
    <w:uiPriority w:val="99"/>
    <w:semiHidden/>
    <w:rsid w:val="00D938DA"/>
    <w:rPr>
      <w:rFonts w:cs="Times New Roman"/>
      <w:vertAlign w:val="superscript"/>
    </w:rPr>
  </w:style>
  <w:style w:type="table" w:styleId="ac">
    <w:name w:val="Table Grid"/>
    <w:basedOn w:val="a1"/>
    <w:uiPriority w:val="99"/>
    <w:rsid w:val="00D938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Title"/>
    <w:basedOn w:val="a"/>
    <w:link w:val="ae"/>
    <w:uiPriority w:val="99"/>
    <w:qFormat/>
    <w:rsid w:val="0079345C"/>
    <w:pPr>
      <w:jc w:val="center"/>
    </w:pPr>
    <w:rPr>
      <w:b/>
      <w:color w:val="000080"/>
      <w:sz w:val="22"/>
    </w:rPr>
  </w:style>
  <w:style w:type="character" w:customStyle="1" w:styleId="ae">
    <w:name w:val="Заголовок Знак"/>
    <w:link w:val="ad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af">
    <w:name w:val="Раздел"/>
    <w:basedOn w:val="a"/>
    <w:uiPriority w:val="99"/>
    <w:rsid w:val="00016A93"/>
    <w:pPr>
      <w:widowControl w:val="0"/>
      <w:autoSpaceDE w:val="0"/>
      <w:autoSpaceDN w:val="0"/>
      <w:adjustRightInd w:val="0"/>
      <w:spacing w:before="360" w:after="120"/>
      <w:ind w:firstLine="720"/>
    </w:pPr>
    <w:rPr>
      <w:b/>
      <w:bCs/>
      <w:szCs w:val="28"/>
    </w:rPr>
  </w:style>
  <w:style w:type="paragraph" w:customStyle="1" w:styleId="af0">
    <w:name w:val="Абзац"/>
    <w:basedOn w:val="a"/>
    <w:uiPriority w:val="99"/>
    <w:rsid w:val="00016A93"/>
    <w:pPr>
      <w:widowControl w:val="0"/>
      <w:autoSpaceDE w:val="0"/>
      <w:autoSpaceDN w:val="0"/>
      <w:adjustRightInd w:val="0"/>
      <w:spacing w:before="120" w:after="120"/>
      <w:ind w:firstLine="720"/>
      <w:jc w:val="both"/>
    </w:pPr>
    <w:rPr>
      <w:szCs w:val="28"/>
    </w:rPr>
  </w:style>
  <w:style w:type="character" w:styleId="af1">
    <w:name w:val="Emphasis"/>
    <w:uiPriority w:val="99"/>
    <w:qFormat/>
    <w:rsid w:val="00016A93"/>
    <w:rPr>
      <w:rFonts w:cs="Times New Roman"/>
      <w:i/>
      <w:spacing w:val="20"/>
      <w:sz w:val="28"/>
    </w:rPr>
  </w:style>
  <w:style w:type="paragraph" w:customStyle="1" w:styleId="ConsNormal">
    <w:name w:val="ConsNormal"/>
    <w:uiPriority w:val="99"/>
    <w:rsid w:val="00016A93"/>
    <w:pPr>
      <w:widowControl w:val="0"/>
      <w:ind w:firstLine="720"/>
    </w:pPr>
    <w:rPr>
      <w:rFonts w:ascii="Arial" w:hAnsi="Arial" w:cs="Arial"/>
      <w:sz w:val="26"/>
      <w:szCs w:val="26"/>
    </w:rPr>
  </w:style>
  <w:style w:type="paragraph" w:customStyle="1" w:styleId="af2">
    <w:name w:val="Основной стиль (с нумерацией)"/>
    <w:basedOn w:val="a"/>
    <w:next w:val="a"/>
    <w:autoRedefine/>
    <w:uiPriority w:val="99"/>
    <w:rsid w:val="00016A93"/>
    <w:pPr>
      <w:ind w:firstLine="720"/>
      <w:jc w:val="both"/>
    </w:pPr>
    <w:rPr>
      <w:szCs w:val="24"/>
    </w:rPr>
  </w:style>
  <w:style w:type="paragraph" w:customStyle="1" w:styleId="2">
    <w:name w:val="Раздел2 Знак"/>
    <w:basedOn w:val="a"/>
    <w:next w:val="a4"/>
    <w:uiPriority w:val="99"/>
    <w:rsid w:val="00016A93"/>
    <w:pPr>
      <w:numPr>
        <w:ilvl w:val="1"/>
        <w:numId w:val="2"/>
      </w:numPr>
      <w:jc w:val="both"/>
    </w:pPr>
    <w:rPr>
      <w:szCs w:val="24"/>
    </w:rPr>
  </w:style>
  <w:style w:type="character" w:customStyle="1" w:styleId="24">
    <w:name w:val="Раздел2 Знак Знак"/>
    <w:uiPriority w:val="99"/>
    <w:rsid w:val="00016A93"/>
    <w:rPr>
      <w:sz w:val="24"/>
      <w:lang w:val="ru-RU" w:eastAsia="ru-RU"/>
    </w:rPr>
  </w:style>
  <w:style w:type="paragraph" w:customStyle="1" w:styleId="af3">
    <w:name w:val="Основной текст (без нумерации)"/>
    <w:basedOn w:val="a"/>
    <w:autoRedefine/>
    <w:uiPriority w:val="99"/>
    <w:rsid w:val="00016A93"/>
    <w:pPr>
      <w:ind w:firstLine="720"/>
      <w:jc w:val="both"/>
    </w:pPr>
    <w:rPr>
      <w:szCs w:val="24"/>
    </w:rPr>
  </w:style>
  <w:style w:type="paragraph" w:customStyle="1" w:styleId="25">
    <w:name w:val="Раздел2"/>
    <w:basedOn w:val="a"/>
    <w:next w:val="a4"/>
    <w:uiPriority w:val="99"/>
    <w:rsid w:val="00016A93"/>
    <w:pPr>
      <w:ind w:firstLine="567"/>
      <w:jc w:val="both"/>
    </w:pPr>
    <w:rPr>
      <w:szCs w:val="24"/>
    </w:rPr>
  </w:style>
  <w:style w:type="paragraph" w:customStyle="1" w:styleId="3">
    <w:name w:val="Раздел3"/>
    <w:basedOn w:val="a4"/>
    <w:next w:val="30"/>
    <w:uiPriority w:val="99"/>
    <w:rsid w:val="00016A93"/>
    <w:pPr>
      <w:numPr>
        <w:ilvl w:val="1"/>
        <w:numId w:val="3"/>
      </w:numPr>
    </w:pPr>
    <w:rPr>
      <w:szCs w:val="24"/>
    </w:rPr>
  </w:style>
  <w:style w:type="paragraph" w:styleId="30">
    <w:name w:val="Body Text Indent 3"/>
    <w:basedOn w:val="a"/>
    <w:link w:val="31"/>
    <w:uiPriority w:val="99"/>
    <w:rsid w:val="00016A93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uiPriority w:val="99"/>
    <w:semiHidden/>
    <w:locked/>
    <w:rPr>
      <w:rFonts w:cs="Times New Roman"/>
      <w:sz w:val="16"/>
      <w:szCs w:val="16"/>
    </w:rPr>
  </w:style>
  <w:style w:type="paragraph" w:customStyle="1" w:styleId="4">
    <w:name w:val="Раздел 4"/>
    <w:basedOn w:val="a"/>
    <w:uiPriority w:val="99"/>
    <w:rsid w:val="00016A93"/>
    <w:pPr>
      <w:numPr>
        <w:ilvl w:val="1"/>
        <w:numId w:val="4"/>
      </w:numPr>
      <w:jc w:val="both"/>
    </w:pPr>
    <w:rPr>
      <w:bCs/>
      <w:iCs/>
      <w:szCs w:val="24"/>
    </w:rPr>
  </w:style>
  <w:style w:type="paragraph" w:customStyle="1" w:styleId="ConsPlusNonformat">
    <w:name w:val="ConsPlusNonformat"/>
    <w:uiPriority w:val="99"/>
    <w:rsid w:val="00016A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4">
    <w:name w:val="Основной текст (без нумерации) Знак"/>
    <w:basedOn w:val="a"/>
    <w:autoRedefine/>
    <w:uiPriority w:val="99"/>
    <w:rsid w:val="00016A93"/>
    <w:pPr>
      <w:ind w:firstLine="720"/>
      <w:jc w:val="both"/>
    </w:pPr>
    <w:rPr>
      <w:szCs w:val="24"/>
    </w:rPr>
  </w:style>
  <w:style w:type="character" w:customStyle="1" w:styleId="af5">
    <w:name w:val="Основной текст (без нумерации) Знак Знак"/>
    <w:uiPriority w:val="99"/>
    <w:rsid w:val="00016A93"/>
    <w:rPr>
      <w:sz w:val="24"/>
      <w:lang w:val="ru-RU" w:eastAsia="ru-RU"/>
    </w:rPr>
  </w:style>
  <w:style w:type="paragraph" w:styleId="af6">
    <w:name w:val="header"/>
    <w:basedOn w:val="a"/>
    <w:link w:val="af7"/>
    <w:uiPriority w:val="99"/>
    <w:rsid w:val="00016A93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Верхний колонтитул Знак"/>
    <w:link w:val="af6"/>
    <w:uiPriority w:val="99"/>
    <w:locked/>
    <w:rsid w:val="00016A93"/>
    <w:rPr>
      <w:rFonts w:cs="Times New Roman"/>
      <w:sz w:val="24"/>
      <w:lang w:val="ru-RU" w:eastAsia="ru-RU"/>
    </w:rPr>
  </w:style>
  <w:style w:type="paragraph" w:styleId="af8">
    <w:name w:val="footer"/>
    <w:basedOn w:val="a"/>
    <w:link w:val="af9"/>
    <w:uiPriority w:val="99"/>
    <w:rsid w:val="00016A93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9">
    <w:name w:val="Нижний колонтитул Знак"/>
    <w:link w:val="af8"/>
    <w:uiPriority w:val="99"/>
    <w:semiHidden/>
    <w:locked/>
    <w:rPr>
      <w:rFonts w:cs="Times New Roman"/>
      <w:sz w:val="20"/>
      <w:szCs w:val="20"/>
    </w:rPr>
  </w:style>
  <w:style w:type="character" w:styleId="afa">
    <w:name w:val="FollowedHyperlink"/>
    <w:uiPriority w:val="99"/>
    <w:rsid w:val="00016A93"/>
    <w:rPr>
      <w:rFonts w:cs="Times New Roman"/>
      <w:color w:val="800080"/>
      <w:u w:val="single"/>
    </w:rPr>
  </w:style>
  <w:style w:type="paragraph" w:customStyle="1" w:styleId="ConsTitle">
    <w:name w:val="ConsTitle"/>
    <w:uiPriority w:val="99"/>
    <w:rsid w:val="00016A93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fb">
    <w:name w:val="Body Text"/>
    <w:basedOn w:val="a"/>
    <w:link w:val="afc"/>
    <w:uiPriority w:val="99"/>
    <w:rsid w:val="00016A93"/>
    <w:pPr>
      <w:spacing w:after="120"/>
    </w:pPr>
    <w:rPr>
      <w:sz w:val="24"/>
      <w:szCs w:val="24"/>
    </w:rPr>
  </w:style>
  <w:style w:type="character" w:customStyle="1" w:styleId="afc">
    <w:name w:val="Основной текст Знак"/>
    <w:link w:val="afb"/>
    <w:uiPriority w:val="99"/>
    <w:semiHidden/>
    <w:locked/>
    <w:rPr>
      <w:rFonts w:cs="Times New Roman"/>
      <w:sz w:val="20"/>
      <w:szCs w:val="20"/>
    </w:rPr>
  </w:style>
  <w:style w:type="paragraph" w:customStyle="1" w:styleId="afd">
    <w:name w:val="Наименование приложения"/>
    <w:basedOn w:val="afb"/>
    <w:uiPriority w:val="99"/>
    <w:rsid w:val="00016A93"/>
    <w:pPr>
      <w:spacing w:after="0"/>
      <w:jc w:val="center"/>
    </w:pPr>
    <w:rPr>
      <w:b/>
      <w:bCs/>
      <w:szCs w:val="20"/>
      <w:lang w:eastAsia="en-US"/>
    </w:rPr>
  </w:style>
  <w:style w:type="paragraph" w:customStyle="1" w:styleId="ConsNonformat">
    <w:name w:val="ConsNonformat"/>
    <w:uiPriority w:val="99"/>
    <w:rsid w:val="00016A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e">
    <w:name w:val="Абзац договора"/>
    <w:basedOn w:val="afb"/>
    <w:uiPriority w:val="99"/>
    <w:rsid w:val="00016A93"/>
    <w:pPr>
      <w:tabs>
        <w:tab w:val="left" w:pos="1080"/>
      </w:tabs>
      <w:spacing w:after="0"/>
      <w:ind w:firstLine="540"/>
      <w:jc w:val="both"/>
    </w:pPr>
    <w:rPr>
      <w:lang w:eastAsia="en-US"/>
    </w:rPr>
  </w:style>
  <w:style w:type="paragraph" w:customStyle="1" w:styleId="aff">
    <w:name w:val="Заголовок договора"/>
    <w:basedOn w:val="ConsNormal"/>
    <w:uiPriority w:val="99"/>
    <w:rsid w:val="00016A93"/>
    <w:pPr>
      <w:keepNext/>
      <w:widowControl/>
      <w:autoSpaceDE w:val="0"/>
      <w:autoSpaceDN w:val="0"/>
      <w:adjustRightInd w:val="0"/>
      <w:spacing w:before="240" w:after="120"/>
      <w:ind w:firstLine="0"/>
      <w:jc w:val="center"/>
    </w:pPr>
    <w:rPr>
      <w:rFonts w:ascii="Times New Roman" w:hAnsi="Times New Roman" w:cs="Times New Roman"/>
      <w:sz w:val="24"/>
      <w:szCs w:val="20"/>
    </w:rPr>
  </w:style>
  <w:style w:type="paragraph" w:customStyle="1" w:styleId="ConsPlusCell">
    <w:name w:val="ConsPlusCell"/>
    <w:uiPriority w:val="99"/>
    <w:rsid w:val="00016A9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Cell">
    <w:name w:val="ConsCell"/>
    <w:uiPriority w:val="99"/>
    <w:rsid w:val="00016A9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base">
    <w:name w:val="base_заголовки"/>
    <w:basedOn w:val="a"/>
    <w:uiPriority w:val="99"/>
    <w:rsid w:val="00016A93"/>
    <w:rPr>
      <w:rFonts w:ascii="Arial" w:hAnsi="Arial"/>
      <w:sz w:val="24"/>
      <w:szCs w:val="24"/>
    </w:rPr>
  </w:style>
  <w:style w:type="paragraph" w:styleId="26">
    <w:name w:val="Body Text Indent 2"/>
    <w:basedOn w:val="a"/>
    <w:link w:val="27"/>
    <w:uiPriority w:val="99"/>
    <w:rsid w:val="00016A93"/>
    <w:pPr>
      <w:spacing w:after="120" w:line="480" w:lineRule="auto"/>
      <w:ind w:left="283"/>
    </w:pPr>
    <w:rPr>
      <w:sz w:val="24"/>
      <w:szCs w:val="24"/>
    </w:rPr>
  </w:style>
  <w:style w:type="character" w:customStyle="1" w:styleId="27">
    <w:name w:val="Основной текст с отступом 2 Знак"/>
    <w:link w:val="26"/>
    <w:uiPriority w:val="99"/>
    <w:semiHidden/>
    <w:locked/>
    <w:rPr>
      <w:rFonts w:cs="Times New Roman"/>
      <w:sz w:val="20"/>
      <w:szCs w:val="20"/>
    </w:rPr>
  </w:style>
  <w:style w:type="paragraph" w:customStyle="1" w:styleId="28">
    <w:name w:val="заголовок 2"/>
    <w:basedOn w:val="a"/>
    <w:next w:val="a"/>
    <w:uiPriority w:val="99"/>
    <w:rsid w:val="00016A93"/>
    <w:pPr>
      <w:keepNext/>
      <w:widowControl w:val="0"/>
      <w:jc w:val="both"/>
    </w:pPr>
    <w:rPr>
      <w:b/>
      <w:sz w:val="24"/>
    </w:rPr>
  </w:style>
  <w:style w:type="paragraph" w:styleId="11">
    <w:name w:val="toc 1"/>
    <w:basedOn w:val="a"/>
    <w:next w:val="a"/>
    <w:autoRedefine/>
    <w:uiPriority w:val="99"/>
    <w:rsid w:val="00016A93"/>
    <w:pPr>
      <w:tabs>
        <w:tab w:val="right" w:leader="dot" w:pos="9809"/>
      </w:tabs>
    </w:pPr>
    <w:rPr>
      <w:sz w:val="24"/>
      <w:szCs w:val="24"/>
    </w:rPr>
  </w:style>
  <w:style w:type="paragraph" w:styleId="29">
    <w:name w:val="toc 2"/>
    <w:basedOn w:val="a"/>
    <w:next w:val="a"/>
    <w:autoRedefine/>
    <w:uiPriority w:val="99"/>
    <w:rsid w:val="00016A93"/>
    <w:pPr>
      <w:ind w:left="240"/>
    </w:pPr>
    <w:rPr>
      <w:sz w:val="24"/>
      <w:szCs w:val="24"/>
    </w:rPr>
  </w:style>
  <w:style w:type="paragraph" w:customStyle="1" w:styleId="12">
    <w:name w:val="Знак Знак1"/>
    <w:basedOn w:val="a"/>
    <w:autoRedefine/>
    <w:uiPriority w:val="99"/>
    <w:rsid w:val="00016A93"/>
    <w:pPr>
      <w:tabs>
        <w:tab w:val="left" w:pos="2160"/>
      </w:tabs>
      <w:spacing w:before="120" w:line="240" w:lineRule="exact"/>
      <w:jc w:val="both"/>
    </w:pPr>
    <w:rPr>
      <w:noProof/>
      <w:sz w:val="24"/>
      <w:szCs w:val="24"/>
      <w:lang w:val="en-US"/>
    </w:rPr>
  </w:style>
  <w:style w:type="character" w:styleId="aff0">
    <w:name w:val="annotation reference"/>
    <w:uiPriority w:val="99"/>
    <w:rsid w:val="00016A93"/>
    <w:rPr>
      <w:rFonts w:cs="Times New Roman"/>
      <w:sz w:val="16"/>
    </w:rPr>
  </w:style>
  <w:style w:type="paragraph" w:styleId="aff1">
    <w:name w:val="annotation text"/>
    <w:basedOn w:val="a"/>
    <w:link w:val="aff2"/>
    <w:uiPriority w:val="99"/>
    <w:rsid w:val="00016A93"/>
    <w:rPr>
      <w:sz w:val="20"/>
    </w:rPr>
  </w:style>
  <w:style w:type="character" w:customStyle="1" w:styleId="aff2">
    <w:name w:val="Текст примечания Знак"/>
    <w:link w:val="aff1"/>
    <w:uiPriority w:val="99"/>
    <w:locked/>
    <w:rsid w:val="00016A93"/>
    <w:rPr>
      <w:rFonts w:cs="Times New Roman"/>
      <w:lang w:val="ru-RU" w:eastAsia="ru-RU"/>
    </w:rPr>
  </w:style>
  <w:style w:type="paragraph" w:styleId="aff3">
    <w:name w:val="annotation subject"/>
    <w:basedOn w:val="aff1"/>
    <w:next w:val="aff1"/>
    <w:link w:val="aff4"/>
    <w:uiPriority w:val="99"/>
    <w:rsid w:val="00016A93"/>
    <w:rPr>
      <w:b/>
      <w:bCs/>
    </w:rPr>
  </w:style>
  <w:style w:type="character" w:customStyle="1" w:styleId="aff4">
    <w:name w:val="Тема примечания Знак"/>
    <w:link w:val="aff3"/>
    <w:uiPriority w:val="99"/>
    <w:locked/>
    <w:rsid w:val="00016A93"/>
    <w:rPr>
      <w:rFonts w:cs="Times New Roman"/>
      <w:b/>
      <w:lang w:val="ru-RU" w:eastAsia="ru-RU"/>
    </w:rPr>
  </w:style>
  <w:style w:type="paragraph" w:customStyle="1" w:styleId="aff5">
    <w:name w:val="Нормальный"/>
    <w:uiPriority w:val="99"/>
    <w:rsid w:val="00016A93"/>
    <w:rPr>
      <w:rFonts w:ascii="Bookman Old Style" w:hAnsi="Bookman Old Style"/>
    </w:rPr>
  </w:style>
  <w:style w:type="paragraph" w:styleId="aff6">
    <w:name w:val="Subtitle"/>
    <w:basedOn w:val="a"/>
    <w:link w:val="aff7"/>
    <w:uiPriority w:val="99"/>
    <w:qFormat/>
    <w:rsid w:val="00016A93"/>
    <w:pPr>
      <w:jc w:val="center"/>
    </w:pPr>
    <w:rPr>
      <w:b/>
    </w:rPr>
  </w:style>
  <w:style w:type="character" w:customStyle="1" w:styleId="aff7">
    <w:name w:val="Подзаголовок Знак"/>
    <w:link w:val="aff6"/>
    <w:uiPriority w:val="99"/>
    <w:locked/>
    <w:rPr>
      <w:rFonts w:ascii="Cambria" w:hAnsi="Cambria" w:cs="Times New Roman"/>
      <w:sz w:val="24"/>
      <w:szCs w:val="24"/>
    </w:rPr>
  </w:style>
  <w:style w:type="paragraph" w:styleId="aff8">
    <w:name w:val="No Spacing"/>
    <w:uiPriority w:val="1"/>
    <w:qFormat/>
    <w:rsid w:val="009649C4"/>
    <w:rPr>
      <w:sz w:val="28"/>
    </w:rPr>
  </w:style>
  <w:style w:type="paragraph" w:customStyle="1" w:styleId="Standard">
    <w:name w:val="Standard"/>
    <w:rsid w:val="007E4D62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2911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615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SPecialiST RePack</Company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шег</dc:creator>
  <cp:keywords/>
  <dc:description/>
  <cp:lastModifiedBy>User</cp:lastModifiedBy>
  <cp:revision>25</cp:revision>
  <cp:lastPrinted>2022-07-12T02:29:00Z</cp:lastPrinted>
  <dcterms:created xsi:type="dcterms:W3CDTF">2015-12-29T08:55:00Z</dcterms:created>
  <dcterms:modified xsi:type="dcterms:W3CDTF">2022-07-12T02:32:00Z</dcterms:modified>
</cp:coreProperties>
</file>