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AE" w:rsidRPr="0080787B" w:rsidRDefault="006D6EAE" w:rsidP="006D6EAE">
      <w:pPr>
        <w:pStyle w:val="a3"/>
        <w:ind w:left="0" w:right="-55"/>
        <w:rPr>
          <w:b w:val="0"/>
          <w:sz w:val="28"/>
          <w:szCs w:val="24"/>
        </w:rPr>
      </w:pPr>
      <w:r>
        <w:rPr>
          <w:bCs w:val="0"/>
          <w:sz w:val="28"/>
          <w:szCs w:val="24"/>
          <w:lang w:val="ru-RU"/>
        </w:rPr>
        <w:t xml:space="preserve">         </w:t>
      </w:r>
      <w:bookmarkStart w:id="0" w:name="_GoBack"/>
      <w:bookmarkEnd w:id="0"/>
      <w:r>
        <w:rPr>
          <w:bCs w:val="0"/>
          <w:sz w:val="28"/>
          <w:szCs w:val="24"/>
          <w:lang w:val="ru-RU"/>
        </w:rPr>
        <w:t xml:space="preserve">   </w:t>
      </w:r>
      <w:r w:rsidRPr="0080787B">
        <w:rPr>
          <w:bCs w:val="0"/>
          <w:noProof/>
          <w:sz w:val="28"/>
          <w:szCs w:val="24"/>
          <w:lang w:val="ru-RU" w:eastAsia="ru-RU"/>
        </w:rPr>
        <w:drawing>
          <wp:inline distT="0" distB="0" distL="0" distR="0">
            <wp:extent cx="7429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 w:val="0"/>
          <w:sz w:val="28"/>
          <w:szCs w:val="24"/>
          <w:lang w:val="ru-RU"/>
        </w:rPr>
        <w:t xml:space="preserve">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13"/>
      </w:tblGrid>
      <w:tr w:rsidR="006D6EAE" w:rsidRPr="0080787B" w:rsidTr="00471130">
        <w:tc>
          <w:tcPr>
            <w:tcW w:w="9571" w:type="dxa"/>
            <w:gridSpan w:val="2"/>
          </w:tcPr>
          <w:p w:rsidR="006D6EAE" w:rsidRPr="0080787B" w:rsidRDefault="006D6EAE" w:rsidP="004711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</w:t>
            </w:r>
            <w:r w:rsidRPr="0080787B">
              <w:rPr>
                <w:b/>
                <w:bCs/>
                <w:sz w:val="28"/>
              </w:rPr>
              <w:t>АДМИНИСТРАЦИЯ</w:t>
            </w:r>
          </w:p>
          <w:p w:rsidR="006D6EAE" w:rsidRPr="0080787B" w:rsidRDefault="006D6EAE" w:rsidP="004711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</w:t>
            </w:r>
            <w:r w:rsidRPr="0080787B">
              <w:rPr>
                <w:b/>
                <w:bCs/>
                <w:sz w:val="28"/>
              </w:rPr>
              <w:t>ГОРОДА ТОГУЧИНА</w:t>
            </w:r>
          </w:p>
          <w:p w:rsidR="006D6EAE" w:rsidRPr="0080787B" w:rsidRDefault="006D6EAE" w:rsidP="0047113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</w:t>
            </w:r>
            <w:r w:rsidRPr="0080787B">
              <w:rPr>
                <w:b/>
                <w:bCs/>
                <w:sz w:val="28"/>
              </w:rPr>
              <w:t>ТОГУЧИНСКОГО РАЙОНА</w:t>
            </w:r>
          </w:p>
          <w:p w:rsidR="006D6EAE" w:rsidRPr="0080787B" w:rsidRDefault="006D6EAE" w:rsidP="00471130">
            <w:pPr>
              <w:ind w:right="-5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</w:t>
            </w:r>
            <w:r w:rsidRPr="0080787B">
              <w:rPr>
                <w:b/>
                <w:bCs/>
                <w:sz w:val="28"/>
              </w:rPr>
              <w:t>НОВОСИБИРСКОЙ ОБЛАСТИ</w:t>
            </w:r>
          </w:p>
        </w:tc>
      </w:tr>
      <w:tr w:rsidR="006D6EAE" w:rsidRPr="0080787B" w:rsidTr="00471130">
        <w:trPr>
          <w:trHeight w:val="567"/>
        </w:trPr>
        <w:tc>
          <w:tcPr>
            <w:tcW w:w="9571" w:type="dxa"/>
            <w:gridSpan w:val="2"/>
          </w:tcPr>
          <w:p w:rsidR="006D6EAE" w:rsidRPr="00974F88" w:rsidRDefault="006D6EAE" w:rsidP="00471130">
            <w:pPr>
              <w:ind w:right="-55"/>
              <w:jc w:val="center"/>
              <w:rPr>
                <w:sz w:val="16"/>
                <w:szCs w:val="16"/>
              </w:rPr>
            </w:pPr>
          </w:p>
        </w:tc>
      </w:tr>
      <w:tr w:rsidR="006D6EAE" w:rsidRPr="0080787B" w:rsidTr="00471130">
        <w:tc>
          <w:tcPr>
            <w:tcW w:w="9571" w:type="dxa"/>
            <w:gridSpan w:val="2"/>
          </w:tcPr>
          <w:p w:rsidR="006D6EAE" w:rsidRPr="0080787B" w:rsidRDefault="006D6EAE" w:rsidP="00471130">
            <w:pPr>
              <w:ind w:right="-55"/>
              <w:jc w:val="center"/>
              <w:rPr>
                <w:sz w:val="28"/>
              </w:rPr>
            </w:pPr>
            <w:r>
              <w:rPr>
                <w:b/>
                <w:bCs/>
                <w:sz w:val="32"/>
              </w:rPr>
              <w:t xml:space="preserve">           </w:t>
            </w:r>
            <w:r w:rsidRPr="0080787B">
              <w:rPr>
                <w:b/>
                <w:bCs/>
                <w:sz w:val="32"/>
              </w:rPr>
              <w:t>ПОСТАНОВЛЕНИЕ</w:t>
            </w:r>
          </w:p>
        </w:tc>
      </w:tr>
      <w:tr w:rsidR="006D6EAE" w:rsidRPr="0080787B" w:rsidTr="00471130">
        <w:trPr>
          <w:trHeight w:val="567"/>
        </w:trPr>
        <w:tc>
          <w:tcPr>
            <w:tcW w:w="9571" w:type="dxa"/>
            <w:gridSpan w:val="2"/>
          </w:tcPr>
          <w:p w:rsidR="006D6EAE" w:rsidRPr="00974F88" w:rsidRDefault="006D6EAE" w:rsidP="00471130">
            <w:pPr>
              <w:ind w:right="-55"/>
              <w:jc w:val="center"/>
              <w:rPr>
                <w:sz w:val="16"/>
                <w:szCs w:val="16"/>
              </w:rPr>
            </w:pPr>
          </w:p>
          <w:p w:rsidR="006D6EAE" w:rsidRPr="0080787B" w:rsidRDefault="006D6EAE" w:rsidP="00471130">
            <w:pPr>
              <w:ind w:right="-55"/>
              <w:jc w:val="center"/>
              <w:rPr>
                <w:b/>
                <w:bCs/>
                <w:sz w:val="32"/>
              </w:rPr>
            </w:pPr>
            <w:r>
              <w:rPr>
                <w:sz w:val="28"/>
              </w:rPr>
              <w:t xml:space="preserve">           </w:t>
            </w:r>
            <w:r w:rsidRPr="0080787B">
              <w:rPr>
                <w:sz w:val="28"/>
              </w:rPr>
              <w:t xml:space="preserve"> Тогучин</w:t>
            </w:r>
          </w:p>
        </w:tc>
      </w:tr>
      <w:tr w:rsidR="006D6EAE" w:rsidRPr="0080787B" w:rsidTr="00471130">
        <w:tc>
          <w:tcPr>
            <w:tcW w:w="4814" w:type="dxa"/>
            <w:vAlign w:val="center"/>
          </w:tcPr>
          <w:p w:rsidR="006D6EAE" w:rsidRDefault="006D6EAE" w:rsidP="00471130">
            <w:pPr>
              <w:ind w:right="-55"/>
              <w:rPr>
                <w:bCs/>
                <w:sz w:val="28"/>
                <w:szCs w:val="28"/>
              </w:rPr>
            </w:pPr>
            <w:r w:rsidRPr="0080787B">
              <w:rPr>
                <w:bCs/>
                <w:sz w:val="28"/>
                <w:szCs w:val="28"/>
              </w:rPr>
              <w:t xml:space="preserve">     </w:t>
            </w:r>
          </w:p>
          <w:p w:rsidR="00196E95" w:rsidRDefault="00196E95" w:rsidP="00471130">
            <w:pPr>
              <w:ind w:right="-55"/>
              <w:rPr>
                <w:bCs/>
                <w:sz w:val="28"/>
                <w:szCs w:val="28"/>
              </w:rPr>
            </w:pPr>
          </w:p>
          <w:p w:rsidR="00196E95" w:rsidRDefault="00196E95" w:rsidP="00471130">
            <w:pPr>
              <w:ind w:right="-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17.01.2022</w:t>
            </w:r>
          </w:p>
          <w:p w:rsidR="006D6EAE" w:rsidRPr="0080787B" w:rsidRDefault="006D6EAE" w:rsidP="00471130">
            <w:pPr>
              <w:ind w:right="-55"/>
              <w:rPr>
                <w:bCs/>
                <w:sz w:val="28"/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6D6EAE" w:rsidRPr="0080787B" w:rsidRDefault="006D6EAE" w:rsidP="00471130">
            <w:pPr>
              <w:ind w:right="-55"/>
              <w:rPr>
                <w:b/>
                <w:bCs/>
                <w:sz w:val="32"/>
              </w:rPr>
            </w:pPr>
            <w:r w:rsidRPr="0080787B">
              <w:rPr>
                <w:sz w:val="28"/>
              </w:rPr>
              <w:t xml:space="preserve">                                          </w:t>
            </w:r>
            <w:r>
              <w:rPr>
                <w:sz w:val="28"/>
              </w:rPr>
              <w:t xml:space="preserve">      </w:t>
            </w:r>
            <w:r w:rsidRPr="0080787B">
              <w:rPr>
                <w:sz w:val="28"/>
              </w:rPr>
              <w:t xml:space="preserve">     № </w:t>
            </w:r>
            <w:r w:rsidR="00196E95">
              <w:rPr>
                <w:sz w:val="28"/>
              </w:rPr>
              <w:t>14</w:t>
            </w:r>
          </w:p>
        </w:tc>
      </w:tr>
    </w:tbl>
    <w:p w:rsidR="006D6EAE" w:rsidRPr="006D6EAE" w:rsidRDefault="006D6EAE" w:rsidP="006D6EAE">
      <w:pPr>
        <w:rPr>
          <w:sz w:val="27"/>
          <w:szCs w:val="27"/>
        </w:rPr>
      </w:pPr>
      <w:r w:rsidRPr="006D6EAE">
        <w:rPr>
          <w:sz w:val="27"/>
          <w:szCs w:val="27"/>
        </w:rPr>
        <w:t xml:space="preserve">Об установлении коэффициента </w:t>
      </w:r>
    </w:p>
    <w:p w:rsidR="006D6EAE" w:rsidRPr="006D6EAE" w:rsidRDefault="006D6EAE" w:rsidP="006D6EAE">
      <w:pPr>
        <w:rPr>
          <w:sz w:val="27"/>
          <w:szCs w:val="27"/>
        </w:rPr>
      </w:pPr>
      <w:r w:rsidRPr="006D6EAE">
        <w:rPr>
          <w:sz w:val="27"/>
          <w:szCs w:val="27"/>
        </w:rPr>
        <w:t>увеличения прожиточного минимума и</w:t>
      </w:r>
    </w:p>
    <w:p w:rsidR="006D6EAE" w:rsidRPr="006D6EAE" w:rsidRDefault="006D6EAE" w:rsidP="006D6EAE">
      <w:pPr>
        <w:rPr>
          <w:sz w:val="27"/>
          <w:szCs w:val="27"/>
        </w:rPr>
      </w:pPr>
      <w:r w:rsidRPr="006D6EAE">
        <w:rPr>
          <w:sz w:val="27"/>
          <w:szCs w:val="27"/>
        </w:rPr>
        <w:t xml:space="preserve">нормативного периода накопления сбережений </w:t>
      </w:r>
    </w:p>
    <w:p w:rsidR="006D6EAE" w:rsidRPr="006D6EAE" w:rsidRDefault="006D6EAE" w:rsidP="006D6EAE">
      <w:pPr>
        <w:rPr>
          <w:sz w:val="27"/>
          <w:szCs w:val="27"/>
        </w:rPr>
      </w:pPr>
      <w:r w:rsidRPr="006D6EAE">
        <w:rPr>
          <w:sz w:val="27"/>
          <w:szCs w:val="27"/>
        </w:rPr>
        <w:t>на 2022 год</w:t>
      </w:r>
    </w:p>
    <w:p w:rsidR="006D6EAE" w:rsidRPr="006D6EAE" w:rsidRDefault="006D6EAE" w:rsidP="006D6EAE">
      <w:pPr>
        <w:pStyle w:val="a5"/>
        <w:rPr>
          <w:sz w:val="27"/>
          <w:szCs w:val="27"/>
          <w:lang w:val="ru-RU"/>
        </w:rPr>
      </w:pPr>
    </w:p>
    <w:p w:rsidR="006D6EAE" w:rsidRPr="006D6EAE" w:rsidRDefault="006D6EAE" w:rsidP="006D6EAE">
      <w:pPr>
        <w:pStyle w:val="a5"/>
        <w:ind w:firstLine="540"/>
        <w:rPr>
          <w:sz w:val="27"/>
          <w:szCs w:val="27"/>
          <w:lang w:val="ru-RU"/>
        </w:rPr>
      </w:pPr>
      <w:r w:rsidRPr="006D6EAE">
        <w:rPr>
          <w:sz w:val="27"/>
          <w:szCs w:val="27"/>
        </w:rPr>
        <w:t>В соответствии с</w:t>
      </w:r>
      <w:r w:rsidRPr="006D6EAE">
        <w:rPr>
          <w:sz w:val="27"/>
          <w:szCs w:val="27"/>
          <w:lang w:val="ru-RU"/>
        </w:rPr>
        <w:t xml:space="preserve"> </w:t>
      </w:r>
      <w:r w:rsidRPr="006D6EAE">
        <w:rPr>
          <w:sz w:val="27"/>
          <w:szCs w:val="27"/>
        </w:rPr>
        <w:t>Федеральн</w:t>
      </w:r>
      <w:r w:rsidRPr="006D6EAE">
        <w:rPr>
          <w:sz w:val="27"/>
          <w:szCs w:val="27"/>
          <w:lang w:val="ru-RU"/>
        </w:rPr>
        <w:t>ым</w:t>
      </w:r>
      <w:r w:rsidRPr="006D6EAE">
        <w:rPr>
          <w:sz w:val="27"/>
          <w:szCs w:val="27"/>
        </w:rPr>
        <w:t xml:space="preserve"> Закон</w:t>
      </w:r>
      <w:r w:rsidRPr="006D6EAE">
        <w:rPr>
          <w:sz w:val="27"/>
          <w:szCs w:val="27"/>
          <w:lang w:val="ru-RU"/>
        </w:rPr>
        <w:t>ом</w:t>
      </w:r>
      <w:r w:rsidRPr="006D6EAE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 от 06.10.2003 года № 131-ФЗ</w:t>
      </w:r>
      <w:r w:rsidRPr="006D6EAE">
        <w:rPr>
          <w:sz w:val="27"/>
          <w:szCs w:val="27"/>
          <w:lang w:val="ru-RU"/>
        </w:rPr>
        <w:t xml:space="preserve">, Законом Новосибирской области от 04.11.2005 № 337 «Об учете органами местного самоуправления граждан в качестве нуждающихся в жилых помещениях, предоставляемых  в  Новосибирской области по договорам социального найма», </w:t>
      </w:r>
      <w:r w:rsidRPr="006D6EAE">
        <w:rPr>
          <w:sz w:val="27"/>
          <w:szCs w:val="27"/>
        </w:rPr>
        <w:t xml:space="preserve"> администрация города Тогучина  </w:t>
      </w:r>
      <w:proofErr w:type="spellStart"/>
      <w:r w:rsidRPr="006D6EAE">
        <w:rPr>
          <w:sz w:val="27"/>
          <w:szCs w:val="27"/>
        </w:rPr>
        <w:t>Тогучинского</w:t>
      </w:r>
      <w:proofErr w:type="spellEnd"/>
      <w:r w:rsidRPr="006D6EAE">
        <w:rPr>
          <w:sz w:val="27"/>
          <w:szCs w:val="27"/>
        </w:rPr>
        <w:t xml:space="preserve"> района  Новосибирской области</w:t>
      </w:r>
    </w:p>
    <w:p w:rsidR="006D6EAE" w:rsidRPr="006D6EAE" w:rsidRDefault="006D6EAE" w:rsidP="006D6EAE">
      <w:pPr>
        <w:pStyle w:val="a5"/>
        <w:rPr>
          <w:sz w:val="27"/>
          <w:szCs w:val="27"/>
          <w:lang w:val="ru-RU"/>
        </w:rPr>
      </w:pPr>
    </w:p>
    <w:p w:rsidR="006D6EAE" w:rsidRPr="006D6EAE" w:rsidRDefault="006D6EAE" w:rsidP="006D6EAE">
      <w:pPr>
        <w:pStyle w:val="a5"/>
        <w:rPr>
          <w:sz w:val="27"/>
          <w:szCs w:val="27"/>
          <w:lang w:val="ru-RU"/>
        </w:rPr>
      </w:pPr>
      <w:r w:rsidRPr="006D6EAE">
        <w:rPr>
          <w:sz w:val="27"/>
          <w:szCs w:val="27"/>
        </w:rPr>
        <w:t>ПОСТАНОВЛЯЕТ:</w:t>
      </w:r>
    </w:p>
    <w:p w:rsidR="006D6EAE" w:rsidRPr="006D6EAE" w:rsidRDefault="006D6EAE" w:rsidP="006D6EAE">
      <w:pPr>
        <w:pStyle w:val="a5"/>
        <w:rPr>
          <w:sz w:val="27"/>
          <w:szCs w:val="27"/>
          <w:lang w:val="ru-RU"/>
        </w:rPr>
      </w:pPr>
    </w:p>
    <w:p w:rsidR="006D6EAE" w:rsidRPr="006D6EAE" w:rsidRDefault="006D6EAE" w:rsidP="006D6EAE">
      <w:pPr>
        <w:numPr>
          <w:ilvl w:val="0"/>
          <w:numId w:val="1"/>
        </w:numPr>
        <w:jc w:val="both"/>
        <w:rPr>
          <w:sz w:val="27"/>
          <w:szCs w:val="27"/>
        </w:rPr>
      </w:pPr>
      <w:r w:rsidRPr="006D6EAE">
        <w:rPr>
          <w:sz w:val="27"/>
          <w:szCs w:val="27"/>
        </w:rPr>
        <w:t xml:space="preserve">Для расчета располагаемого дохода и определения потребности в средствах на приобретение жилья в городе Тогучине </w:t>
      </w:r>
      <w:proofErr w:type="spellStart"/>
      <w:r w:rsidRPr="006D6EAE">
        <w:rPr>
          <w:sz w:val="27"/>
          <w:szCs w:val="27"/>
        </w:rPr>
        <w:t>Тогучинского</w:t>
      </w:r>
      <w:proofErr w:type="spellEnd"/>
      <w:r w:rsidRPr="006D6EAE">
        <w:rPr>
          <w:sz w:val="27"/>
          <w:szCs w:val="27"/>
        </w:rPr>
        <w:t xml:space="preserve"> района Новосибирской области установить:</w:t>
      </w:r>
    </w:p>
    <w:p w:rsidR="006D6EAE" w:rsidRPr="006D6EAE" w:rsidRDefault="006D6EAE" w:rsidP="006D6EAE">
      <w:pPr>
        <w:ind w:left="360"/>
        <w:jc w:val="both"/>
        <w:rPr>
          <w:sz w:val="27"/>
          <w:szCs w:val="27"/>
        </w:rPr>
      </w:pPr>
      <w:r w:rsidRPr="006D6EAE">
        <w:rPr>
          <w:sz w:val="27"/>
          <w:szCs w:val="27"/>
        </w:rPr>
        <w:t xml:space="preserve">         -коэффициент прожиточного </w:t>
      </w:r>
      <w:proofErr w:type="gramStart"/>
      <w:r w:rsidRPr="006D6EAE">
        <w:rPr>
          <w:sz w:val="27"/>
          <w:szCs w:val="27"/>
        </w:rPr>
        <w:t>минимума  в</w:t>
      </w:r>
      <w:proofErr w:type="gramEnd"/>
      <w:r w:rsidRPr="006D6EAE">
        <w:rPr>
          <w:sz w:val="27"/>
          <w:szCs w:val="27"/>
        </w:rPr>
        <w:t xml:space="preserve"> размере 1(единица);</w:t>
      </w:r>
    </w:p>
    <w:p w:rsidR="006D6EAE" w:rsidRPr="006D6EAE" w:rsidRDefault="006D6EAE" w:rsidP="006D6EAE">
      <w:pPr>
        <w:ind w:left="360"/>
        <w:jc w:val="both"/>
        <w:rPr>
          <w:sz w:val="27"/>
          <w:szCs w:val="27"/>
        </w:rPr>
      </w:pPr>
      <w:r w:rsidRPr="006D6EAE">
        <w:rPr>
          <w:sz w:val="27"/>
          <w:szCs w:val="27"/>
        </w:rPr>
        <w:t xml:space="preserve">         -нормативный период накопления </w:t>
      </w:r>
      <w:proofErr w:type="gramStart"/>
      <w:r w:rsidRPr="006D6EAE">
        <w:rPr>
          <w:sz w:val="27"/>
          <w:szCs w:val="27"/>
        </w:rPr>
        <w:t>сбережений  для</w:t>
      </w:r>
      <w:proofErr w:type="gramEnd"/>
      <w:r w:rsidRPr="006D6EAE">
        <w:rPr>
          <w:sz w:val="27"/>
          <w:szCs w:val="27"/>
        </w:rPr>
        <w:t xml:space="preserve">  приобретения    </w:t>
      </w:r>
    </w:p>
    <w:p w:rsidR="006D6EAE" w:rsidRPr="006D6EAE" w:rsidRDefault="006D6EAE" w:rsidP="006D6EAE">
      <w:pPr>
        <w:ind w:left="360"/>
        <w:jc w:val="both"/>
        <w:rPr>
          <w:sz w:val="27"/>
          <w:szCs w:val="27"/>
        </w:rPr>
      </w:pPr>
      <w:r w:rsidRPr="006D6EAE">
        <w:rPr>
          <w:sz w:val="27"/>
          <w:szCs w:val="27"/>
        </w:rPr>
        <w:t xml:space="preserve">         жилья - 10 (десять) лет</w:t>
      </w:r>
    </w:p>
    <w:p w:rsidR="006D6EAE" w:rsidRPr="006D6EAE" w:rsidRDefault="006D6EAE" w:rsidP="006D6EAE">
      <w:pPr>
        <w:numPr>
          <w:ilvl w:val="0"/>
          <w:numId w:val="1"/>
        </w:numPr>
        <w:jc w:val="both"/>
        <w:rPr>
          <w:sz w:val="27"/>
          <w:szCs w:val="27"/>
        </w:rPr>
      </w:pPr>
      <w:r w:rsidRPr="006D6EAE">
        <w:rPr>
          <w:sz w:val="27"/>
          <w:szCs w:val="27"/>
        </w:rPr>
        <w:t xml:space="preserve">Опубликовать настоящее постановление в периодическом печатном издании «Вестник города Тогучина </w:t>
      </w:r>
      <w:proofErr w:type="spellStart"/>
      <w:r w:rsidRPr="006D6EAE">
        <w:rPr>
          <w:sz w:val="27"/>
          <w:szCs w:val="27"/>
        </w:rPr>
        <w:t>Тогучинского</w:t>
      </w:r>
      <w:proofErr w:type="spellEnd"/>
      <w:r w:rsidRPr="006D6EAE">
        <w:rPr>
          <w:sz w:val="27"/>
          <w:szCs w:val="27"/>
        </w:rPr>
        <w:t xml:space="preserve"> района Новосибирской области» и разместить на официальном сайте города Тогучина в информационно-телекоммуникационной сети «Интернет».</w:t>
      </w:r>
    </w:p>
    <w:p w:rsidR="006D6EAE" w:rsidRPr="006D6EAE" w:rsidRDefault="006D6EAE" w:rsidP="006D6EAE">
      <w:pPr>
        <w:numPr>
          <w:ilvl w:val="0"/>
          <w:numId w:val="1"/>
        </w:numPr>
        <w:jc w:val="both"/>
        <w:rPr>
          <w:sz w:val="27"/>
          <w:szCs w:val="27"/>
        </w:rPr>
      </w:pPr>
      <w:r w:rsidRPr="006D6EAE">
        <w:rPr>
          <w:sz w:val="27"/>
          <w:szCs w:val="27"/>
        </w:rPr>
        <w:t>Постановление вступает в силу со дня его официального опубликования.</w:t>
      </w:r>
    </w:p>
    <w:p w:rsidR="006D6EAE" w:rsidRPr="006D6EAE" w:rsidRDefault="006D6EAE" w:rsidP="006D6EAE">
      <w:pPr>
        <w:rPr>
          <w:sz w:val="27"/>
          <w:szCs w:val="27"/>
        </w:rPr>
      </w:pPr>
    </w:p>
    <w:p w:rsidR="006D6EAE" w:rsidRPr="006D6EAE" w:rsidRDefault="006D6EAE" w:rsidP="006D6EAE">
      <w:pPr>
        <w:rPr>
          <w:sz w:val="27"/>
          <w:szCs w:val="27"/>
        </w:rPr>
      </w:pPr>
      <w:r w:rsidRPr="006D6EAE">
        <w:rPr>
          <w:sz w:val="27"/>
          <w:szCs w:val="27"/>
        </w:rPr>
        <w:t xml:space="preserve">Глава города Тогучина </w:t>
      </w:r>
    </w:p>
    <w:p w:rsidR="006D6EAE" w:rsidRPr="006D6EAE" w:rsidRDefault="006D6EAE" w:rsidP="006D6EAE">
      <w:pPr>
        <w:rPr>
          <w:sz w:val="27"/>
          <w:szCs w:val="27"/>
        </w:rPr>
      </w:pPr>
      <w:proofErr w:type="spellStart"/>
      <w:r w:rsidRPr="006D6EAE">
        <w:rPr>
          <w:sz w:val="27"/>
          <w:szCs w:val="27"/>
        </w:rPr>
        <w:t>Тогучинского</w:t>
      </w:r>
      <w:proofErr w:type="spellEnd"/>
      <w:r w:rsidRPr="006D6EAE">
        <w:rPr>
          <w:sz w:val="27"/>
          <w:szCs w:val="27"/>
        </w:rPr>
        <w:t xml:space="preserve"> района</w:t>
      </w:r>
    </w:p>
    <w:p w:rsidR="006D6EAE" w:rsidRPr="00DD4EE0" w:rsidRDefault="006D6EAE" w:rsidP="006D6EAE">
      <w:pPr>
        <w:rPr>
          <w:sz w:val="28"/>
          <w:szCs w:val="28"/>
        </w:rPr>
      </w:pPr>
      <w:r w:rsidRPr="006D6EAE">
        <w:rPr>
          <w:sz w:val="27"/>
          <w:szCs w:val="27"/>
        </w:rPr>
        <w:t xml:space="preserve">Новосибирской области                                                      </w:t>
      </w:r>
      <w:r>
        <w:rPr>
          <w:sz w:val="27"/>
          <w:szCs w:val="27"/>
        </w:rPr>
        <w:t xml:space="preserve">      </w:t>
      </w:r>
      <w:r w:rsidRPr="006D6EAE">
        <w:rPr>
          <w:sz w:val="27"/>
          <w:szCs w:val="27"/>
        </w:rPr>
        <w:t xml:space="preserve">          С.М. </w:t>
      </w:r>
      <w:proofErr w:type="spellStart"/>
      <w:r w:rsidRPr="006D6EAE">
        <w:rPr>
          <w:sz w:val="27"/>
          <w:szCs w:val="27"/>
        </w:rPr>
        <w:t>Борутенко</w:t>
      </w:r>
      <w:proofErr w:type="spellEnd"/>
    </w:p>
    <w:p w:rsidR="006D6EAE" w:rsidRDefault="006D6EAE" w:rsidP="006D6EAE">
      <w:pPr>
        <w:rPr>
          <w:sz w:val="28"/>
          <w:szCs w:val="28"/>
        </w:rPr>
      </w:pPr>
    </w:p>
    <w:p w:rsidR="006D6EAE" w:rsidRPr="00DD4EE0" w:rsidRDefault="006D6EAE" w:rsidP="006D6EAE">
      <w:pPr>
        <w:rPr>
          <w:sz w:val="28"/>
          <w:szCs w:val="28"/>
        </w:rPr>
      </w:pPr>
    </w:p>
    <w:p w:rsidR="006D6EAE" w:rsidRPr="00DD4EE0" w:rsidRDefault="006D6EAE" w:rsidP="006D6EAE">
      <w:r>
        <w:lastRenderedPageBreak/>
        <w:t>Анищенко</w:t>
      </w:r>
    </w:p>
    <w:p w:rsidR="006D6EAE" w:rsidRDefault="006D6EAE" w:rsidP="006D6EAE">
      <w:r w:rsidRPr="00DD4EE0">
        <w:t>21-960</w:t>
      </w:r>
    </w:p>
    <w:p w:rsidR="006D6EAE" w:rsidRDefault="006D6EAE" w:rsidP="006D6EAE"/>
    <w:p w:rsidR="006D6EAE" w:rsidRDefault="006D6EAE" w:rsidP="006D6EAE"/>
    <w:p w:rsidR="006809B1" w:rsidRDefault="006809B1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/>
    <w:p w:rsidR="006D6EAE" w:rsidRDefault="006D6EAE" w:rsidP="006D6EAE">
      <w:pPr>
        <w:jc w:val="both"/>
      </w:pPr>
      <w:r w:rsidRPr="00FB4C3C">
        <w:t>Согласовано:</w:t>
      </w:r>
    </w:p>
    <w:p w:rsidR="006D6EAE" w:rsidRDefault="006D6EAE" w:rsidP="006D6EAE">
      <w:pPr>
        <w:jc w:val="both"/>
      </w:pPr>
    </w:p>
    <w:p w:rsidR="006D6EAE" w:rsidRPr="00FB4C3C" w:rsidRDefault="006D6EAE" w:rsidP="006D6EAE">
      <w:pPr>
        <w:jc w:val="both"/>
      </w:pPr>
      <w:r>
        <w:t>Н</w:t>
      </w:r>
      <w:r w:rsidRPr="00FB4C3C">
        <w:t xml:space="preserve">ачальник отдела земельных отношений </w:t>
      </w:r>
    </w:p>
    <w:p w:rsidR="006D6EAE" w:rsidRDefault="006D6EAE" w:rsidP="006D6EAE">
      <w:pPr>
        <w:jc w:val="both"/>
      </w:pPr>
      <w:r w:rsidRPr="00FB4C3C">
        <w:t xml:space="preserve">и муниципальной собственности                        </w:t>
      </w:r>
      <w:r>
        <w:t xml:space="preserve">                                </w:t>
      </w:r>
      <w:r w:rsidRPr="00FB4C3C">
        <w:t xml:space="preserve">                      </w:t>
      </w:r>
      <w:r>
        <w:t xml:space="preserve">                          С.В. Никулина</w:t>
      </w:r>
    </w:p>
    <w:p w:rsidR="006D6EAE" w:rsidRDefault="006D6EAE" w:rsidP="006D6EAE">
      <w:pPr>
        <w:jc w:val="both"/>
      </w:pPr>
    </w:p>
    <w:p w:rsidR="006D6EAE" w:rsidRDefault="006D6EAE" w:rsidP="006D6EAE">
      <w:pPr>
        <w:jc w:val="both"/>
      </w:pPr>
    </w:p>
    <w:p w:rsidR="006D6EAE" w:rsidRDefault="006D6EAE" w:rsidP="006D6EAE">
      <w:pPr>
        <w:jc w:val="both"/>
      </w:pPr>
    </w:p>
    <w:p w:rsidR="006D6EAE" w:rsidRPr="00FB4C3C" w:rsidRDefault="006D6EAE" w:rsidP="006D6EAE">
      <w:pPr>
        <w:jc w:val="both"/>
      </w:pPr>
      <w:r>
        <w:t>Юрист                                                                                                                                                    И.В. Костенко</w:t>
      </w:r>
    </w:p>
    <w:p w:rsidR="006D6EAE" w:rsidRDefault="006D6EAE" w:rsidP="006D6EAE">
      <w:pPr>
        <w:jc w:val="both"/>
      </w:pPr>
    </w:p>
    <w:p w:rsidR="006D6EAE" w:rsidRDefault="006D6EAE" w:rsidP="006D6EAE">
      <w:pPr>
        <w:jc w:val="both"/>
      </w:pPr>
    </w:p>
    <w:p w:rsidR="006D6EAE" w:rsidRDefault="006D6EAE"/>
    <w:sectPr w:rsidR="006D6EAE" w:rsidSect="006D6EAE">
      <w:pgSz w:w="11906" w:h="16838"/>
      <w:pgMar w:top="1134" w:right="70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464CE"/>
    <w:multiLevelType w:val="hybridMultilevel"/>
    <w:tmpl w:val="76BC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AE"/>
    <w:rsid w:val="00196E95"/>
    <w:rsid w:val="006809B1"/>
    <w:rsid w:val="006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D977F-4CDF-47E7-AF23-3F6EE8B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D6EAE"/>
    <w:pPr>
      <w:spacing w:line="374" w:lineRule="auto"/>
      <w:ind w:left="2200" w:right="2200"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6D6EA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6D6EAE"/>
    <w:pPr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6D6EA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D6E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E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NAnishenko</dc:creator>
  <cp:keywords/>
  <dc:description/>
  <cp:lastModifiedBy>NAnishenko</cp:lastModifiedBy>
  <cp:revision>2</cp:revision>
  <cp:lastPrinted>2022-01-13T03:01:00Z</cp:lastPrinted>
  <dcterms:created xsi:type="dcterms:W3CDTF">2022-01-18T07:34:00Z</dcterms:created>
  <dcterms:modified xsi:type="dcterms:W3CDTF">2022-01-18T07:34:00Z</dcterms:modified>
</cp:coreProperties>
</file>