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A52" w:rsidRPr="00272A52" w:rsidRDefault="00272A52" w:rsidP="00272A52">
      <w:pPr>
        <w:spacing w:after="0" w:line="240" w:lineRule="auto"/>
        <w:ind w:firstLine="540"/>
        <w:jc w:val="center"/>
        <w:rPr>
          <w:rFonts w:ascii="Times New Roman" w:eastAsia="Times New Roman" w:hAnsi="Times New Roman" w:cs="Times New Roman"/>
          <w:b/>
          <w:bCs/>
          <w:color w:val="000000"/>
          <w:sz w:val="28"/>
          <w:szCs w:val="28"/>
          <w:u w:val="single"/>
          <w:lang w:eastAsia="ru-RU"/>
        </w:rPr>
      </w:pPr>
      <w:r w:rsidRPr="00272A52">
        <w:rPr>
          <w:rFonts w:ascii="Times New Roman" w:eastAsia="Times New Roman" w:hAnsi="Times New Roman" w:cs="Times New Roman"/>
          <w:b/>
          <w:bCs/>
          <w:color w:val="000000"/>
          <w:sz w:val="28"/>
          <w:szCs w:val="28"/>
          <w:u w:val="single"/>
          <w:lang w:eastAsia="ru-RU"/>
        </w:rPr>
        <w:t>НАВОДНЕНИЕ</w:t>
      </w:r>
    </w:p>
    <w:p w:rsidR="00272A52" w:rsidRPr="00272A52" w:rsidRDefault="00272A52" w:rsidP="00272A52">
      <w:pPr>
        <w:spacing w:after="0" w:line="240" w:lineRule="auto"/>
        <w:ind w:firstLine="540"/>
        <w:jc w:val="center"/>
        <w:rPr>
          <w:rFonts w:ascii="Times New Roman" w:eastAsia="Times New Roman" w:hAnsi="Times New Roman" w:cs="Times New Roman"/>
          <w:color w:val="000000"/>
          <w:sz w:val="28"/>
          <w:szCs w:val="28"/>
          <w:lang w:eastAsia="ru-RU"/>
        </w:rPr>
      </w:pP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b/>
          <w:bCs/>
          <w:color w:val="000000"/>
          <w:sz w:val="28"/>
          <w:szCs w:val="28"/>
          <w:lang w:eastAsia="ru-RU"/>
        </w:rPr>
        <w:t>Наводнение</w:t>
      </w:r>
      <w:r w:rsidRPr="00272A52">
        <w:rPr>
          <w:rFonts w:ascii="Times New Roman" w:eastAsia="Times New Roman" w:hAnsi="Times New Roman" w:cs="Times New Roman"/>
          <w:color w:val="000000"/>
          <w:sz w:val="28"/>
          <w:szCs w:val="28"/>
          <w:lang w:eastAsia="ru-RU"/>
        </w:rPr>
        <w:t>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нагоном воды в устья рек.</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т.п. Наводнения могут возникать внезапно и продолжаться от нескольких часов до 2 - 3 недель.</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b/>
          <w:bCs/>
          <w:color w:val="000000"/>
          <w:sz w:val="28"/>
          <w:szCs w:val="28"/>
          <w:lang w:eastAsia="ru-RU"/>
        </w:rPr>
        <w:t>Как подготовиться к наводнению.</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b/>
          <w:bCs/>
          <w:color w:val="000000"/>
          <w:sz w:val="28"/>
          <w:szCs w:val="28"/>
          <w:lang w:eastAsia="ru-RU"/>
        </w:rPr>
        <w:t>Как действовать во время наводнения.</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 xml:space="preserve">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w:t>
      </w:r>
      <w:r w:rsidRPr="00272A52">
        <w:rPr>
          <w:rFonts w:ascii="Times New Roman" w:eastAsia="Times New Roman" w:hAnsi="Times New Roman" w:cs="Times New Roman"/>
          <w:color w:val="000000"/>
          <w:sz w:val="28"/>
          <w:szCs w:val="28"/>
          <w:lang w:eastAsia="ru-RU"/>
        </w:rPr>
        <w:lastRenderedPageBreak/>
        <w:t>вывешиванием или размахиванием хорошо видимым полотнищем, подбитым к древку, а в темное время - световым сигналом и периодически голосом.</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b/>
          <w:bCs/>
          <w:color w:val="000000"/>
          <w:sz w:val="28"/>
          <w:szCs w:val="28"/>
          <w:lang w:eastAsia="ru-RU"/>
        </w:rPr>
        <w:t>Если тонет человек.</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b/>
          <w:bCs/>
          <w:color w:val="000000"/>
          <w:sz w:val="28"/>
          <w:szCs w:val="28"/>
          <w:lang w:eastAsia="ru-RU"/>
        </w:rPr>
        <w:t>Как действовать после наводнения.</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Перед тем, как войти в здание проверьте, не угрожает ли оно обрушением 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272A52" w:rsidRPr="00272A52" w:rsidRDefault="00272A52" w:rsidP="00272A52">
      <w:pPr>
        <w:spacing w:after="0" w:line="240" w:lineRule="auto"/>
        <w:ind w:firstLine="540"/>
        <w:jc w:val="both"/>
        <w:rPr>
          <w:rFonts w:ascii="Times New Roman" w:eastAsia="Times New Roman" w:hAnsi="Times New Roman" w:cs="Times New Roman"/>
          <w:color w:val="000000"/>
          <w:sz w:val="28"/>
          <w:szCs w:val="28"/>
          <w:lang w:eastAsia="ru-RU"/>
        </w:rPr>
      </w:pPr>
      <w:r w:rsidRPr="00272A52">
        <w:rPr>
          <w:rFonts w:ascii="Times New Roman" w:eastAsia="Times New Roman" w:hAnsi="Times New Roman" w:cs="Times New Roman"/>
          <w:color w:val="000000"/>
          <w:sz w:val="28"/>
          <w:szCs w:val="28"/>
          <w:lang w:eastAsia="ru-RU"/>
        </w:rPr>
        <w:t>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p>
    <w:p w:rsidR="00272A52" w:rsidRPr="00272A52" w:rsidRDefault="00272A52" w:rsidP="00272A52">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272A52" w:rsidRPr="00272A52" w:rsidRDefault="00272A52" w:rsidP="00272A52">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271850" w:rsidRDefault="00271850"/>
    <w:p w:rsidR="005B063B" w:rsidRDefault="005B063B"/>
    <w:p w:rsidR="005B063B" w:rsidRDefault="005B063B"/>
    <w:p w:rsidR="005B063B" w:rsidRDefault="005B063B"/>
    <w:p w:rsidR="005B063B" w:rsidRDefault="005B063B"/>
    <w:p w:rsidR="005B063B" w:rsidRDefault="005B063B"/>
    <w:p w:rsidR="005B063B" w:rsidRDefault="005B063B"/>
    <w:p w:rsidR="005B063B" w:rsidRDefault="005B063B" w:rsidP="005B063B">
      <w:pPr>
        <w:spacing w:after="0" w:line="240" w:lineRule="auto"/>
        <w:ind w:firstLine="540"/>
        <w:jc w:val="both"/>
        <w:rPr>
          <w:rFonts w:ascii="Times New Roman" w:eastAsia="Times New Roman" w:hAnsi="Times New Roman" w:cs="Times New Roman"/>
          <w:b/>
          <w:bCs/>
          <w:color w:val="000000"/>
          <w:sz w:val="28"/>
          <w:szCs w:val="28"/>
          <w:u w:val="single"/>
          <w:lang w:eastAsia="ru-RU"/>
        </w:rPr>
      </w:pPr>
    </w:p>
    <w:p w:rsidR="005B063B" w:rsidRPr="005B063B" w:rsidRDefault="005B063B" w:rsidP="005B063B">
      <w:pPr>
        <w:spacing w:after="0" w:line="240" w:lineRule="auto"/>
        <w:ind w:firstLine="540"/>
        <w:jc w:val="center"/>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u w:val="single"/>
          <w:lang w:eastAsia="ru-RU"/>
        </w:rPr>
        <w:lastRenderedPageBreak/>
        <w:t>АВАРИИ НА ЖЕЛЕЗНОДОРОЖНОМ ТРАНСПОРТЕ</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Основными причинами аварий и катастроф на железнодорожном транспорте являются неисправности пути, подвижного состава, средств сигнализации, централизации и блокировки, ошибки диспетчеров, невнимательность и халатность машинистов.</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Чаще всего происходит сход подвижного состава с рельсов, столкновения, наезды на препятствия на переездах, пожары и взрывы непосредственно в вагонах. Тем не менее, ехать в поезде примерно в три раза безопаснее, чем лететь на самолете, и в 10 раз безопаснее, чем ехать в автомобиле.</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Основные профилактические правила</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 Как только Вы оказались в вагоне, узнайте, где расположены аварийные выходы и огнетушители.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Соблюдайте следующие правила:</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при движении поезда не открывайте наружные двери, не стойте на подножках и не высовывайтесь из окон;</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тщательно укладывайте багаж на верхних багажных полках; - не срывайте без крайней необходимости стоп-кран;</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запомните, что даже при пожаре нельзя останавливать поезд на мосту, в тоннеле и в других местах, где осложниться эвакуация;</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курите только в установленных местах; - не возите с собой горючие, химически- и взрывоопасные вещества;</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не включайте в электросеть вагона бытовые приборы;</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при запахе горелой резины или появлении дыма немедленно обращайтесь к проводнику.</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Как действовать при железнодорожной аварии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Как действовать после железнодорожной аварии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Сразу после аварии осторожно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 xml:space="preserve">Прежде чем выйти в коридор, подготовьте защиту для дыхания: шапки, шарфы, куски ткани, смоченные водой. Помните о том, что при пожаре </w:t>
      </w:r>
      <w:r w:rsidRPr="005B063B">
        <w:rPr>
          <w:rFonts w:ascii="Times New Roman" w:eastAsia="Times New Roman" w:hAnsi="Times New Roman" w:cs="Times New Roman"/>
          <w:color w:val="000000"/>
          <w:sz w:val="28"/>
          <w:szCs w:val="28"/>
          <w:lang w:eastAsia="ru-RU"/>
        </w:rPr>
        <w:lastRenderedPageBreak/>
        <w:t xml:space="preserve">материал, которым облицованы стены вагонов - </w:t>
      </w:r>
      <w:proofErr w:type="spellStart"/>
      <w:r w:rsidRPr="005B063B">
        <w:rPr>
          <w:rFonts w:ascii="Times New Roman" w:eastAsia="Times New Roman" w:hAnsi="Times New Roman" w:cs="Times New Roman"/>
          <w:color w:val="000000"/>
          <w:sz w:val="28"/>
          <w:szCs w:val="28"/>
          <w:lang w:eastAsia="ru-RU"/>
        </w:rPr>
        <w:t>малминит</w:t>
      </w:r>
      <w:proofErr w:type="spellEnd"/>
      <w:r w:rsidRPr="005B063B">
        <w:rPr>
          <w:rFonts w:ascii="Times New Roman" w:eastAsia="Times New Roman" w:hAnsi="Times New Roman" w:cs="Times New Roman"/>
          <w:color w:val="000000"/>
          <w:sz w:val="28"/>
          <w:szCs w:val="28"/>
          <w:lang w:eastAsia="ru-RU"/>
        </w:rPr>
        <w:t xml:space="preserve"> - выделяет токсичный газ, опасный для жизни. 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 xml:space="preserve">Если при аварии разлилось топливо, отойдите от поезда на безопасное расстояние, т.к. возможен пожар и взрыв. Если </w:t>
      </w:r>
      <w:proofErr w:type="spellStart"/>
      <w:r w:rsidRPr="005B063B">
        <w:rPr>
          <w:rFonts w:ascii="Times New Roman" w:eastAsia="Times New Roman" w:hAnsi="Times New Roman" w:cs="Times New Roman"/>
          <w:color w:val="000000"/>
          <w:sz w:val="28"/>
          <w:szCs w:val="28"/>
          <w:lang w:eastAsia="ru-RU"/>
        </w:rPr>
        <w:t>токонесущий</w:t>
      </w:r>
      <w:proofErr w:type="spellEnd"/>
      <w:r w:rsidRPr="005B063B">
        <w:rPr>
          <w:rFonts w:ascii="Times New Roman" w:eastAsia="Times New Roman" w:hAnsi="Times New Roman" w:cs="Times New Roman"/>
          <w:color w:val="000000"/>
          <w:sz w:val="28"/>
          <w:szCs w:val="28"/>
          <w:lang w:eastAsia="ru-RU"/>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w:t>
      </w: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Default="005B063B" w:rsidP="005B063B">
      <w:pPr>
        <w:spacing w:after="0" w:line="240" w:lineRule="auto"/>
        <w:ind w:firstLine="540"/>
        <w:jc w:val="center"/>
        <w:rPr>
          <w:rFonts w:ascii="Times New Roman" w:eastAsia="Times New Roman" w:hAnsi="Times New Roman" w:cs="Times New Roman"/>
          <w:b/>
          <w:bCs/>
          <w:color w:val="000000"/>
          <w:sz w:val="28"/>
          <w:szCs w:val="28"/>
          <w:u w:val="single"/>
          <w:lang w:eastAsia="ru-RU"/>
        </w:rPr>
      </w:pPr>
    </w:p>
    <w:p w:rsidR="005B063B" w:rsidRPr="005B063B" w:rsidRDefault="005B063B" w:rsidP="005B063B">
      <w:pPr>
        <w:spacing w:after="0" w:line="240" w:lineRule="auto"/>
        <w:ind w:firstLine="540"/>
        <w:jc w:val="center"/>
        <w:rPr>
          <w:rFonts w:ascii="Times New Roman" w:eastAsia="Times New Roman" w:hAnsi="Times New Roman" w:cs="Times New Roman"/>
          <w:color w:val="000000"/>
          <w:sz w:val="28"/>
          <w:szCs w:val="28"/>
          <w:lang w:eastAsia="ru-RU"/>
        </w:rPr>
      </w:pPr>
      <w:bookmarkStart w:id="0" w:name="_GoBack"/>
      <w:bookmarkEnd w:id="0"/>
      <w:r w:rsidRPr="005B063B">
        <w:rPr>
          <w:rFonts w:ascii="Times New Roman" w:eastAsia="Times New Roman" w:hAnsi="Times New Roman" w:cs="Times New Roman"/>
          <w:b/>
          <w:bCs/>
          <w:color w:val="000000"/>
          <w:sz w:val="28"/>
          <w:szCs w:val="28"/>
          <w:u w:val="single"/>
          <w:lang w:eastAsia="ru-RU"/>
        </w:rPr>
        <w:lastRenderedPageBreak/>
        <w:t>АВАРИИ НА АВТОМОБИЛЬНОМ ТРАНСПОРТЕ</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Около 75% всех аварий на автомобильном транспорте происходит из-за нарушения водителями правил дорожного движения. Наиболее опасными видами нарушений по-прежнему остаются превышение скорости, игнорирование дорожных знаков, выезд на полосу встречного движения и управление автомобилем в нетрезвом состоянии.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Очень часто приводят к авариям плохие дороги (главным образом скользкие), неисправность машин (на первом месте - тормоза, на втором - рулевое управление, на третьем - колеса и шины). Особенность автомобильных аварий состоит в том, что 80% раненых погибает в первые три часа из-за обильных кровопотерь.</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Как действовать при неизбежности столкновения.</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Сохраняйте самообладание - это позволит управлять машиной до последней возможности. До предела напрягите все мышцы, не расслабляйтесь до полной остановки. Сделайте все, чтобы уйти от встречного удара: кювет, забор, кустарник, даже дерево лучше идущего на Вас автомобиля.</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Помните о том, что при столкновении с неподвижным предметом удар левым или правым крылом хуже, чем всем бампером. При неизбежности удара защитите голову.</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Если автомашина идет на малой скорости, вдавитесь в сиденье спиной, и, напрягая все мышцы, упритесь руками в рулевое колесо. Если же скорость превышает 60 км/</w:t>
      </w:r>
      <w:proofErr w:type="gramStart"/>
      <w:r w:rsidRPr="005B063B">
        <w:rPr>
          <w:rFonts w:ascii="Times New Roman" w:eastAsia="Times New Roman" w:hAnsi="Times New Roman" w:cs="Times New Roman"/>
          <w:color w:val="000000"/>
          <w:sz w:val="28"/>
          <w:szCs w:val="28"/>
          <w:lang w:eastAsia="ru-RU"/>
        </w:rPr>
        <w:t>ч</w:t>
      </w:r>
      <w:proofErr w:type="gramEnd"/>
      <w:r w:rsidRPr="005B063B">
        <w:rPr>
          <w:rFonts w:ascii="Times New Roman" w:eastAsia="Times New Roman" w:hAnsi="Times New Roman" w:cs="Times New Roman"/>
          <w:color w:val="000000"/>
          <w:sz w:val="28"/>
          <w:szCs w:val="28"/>
          <w:lang w:eastAsia="ru-RU"/>
        </w:rPr>
        <w:t xml:space="preserve"> и Вы не пристегнуты ремнем безопасности, прижмитесь грудью к рулевой колонке. Если Вы едете на переднем месте пассажира, закройте голову руками и завалитесь на бок, распростершись на сидении. Сидя на заднем сидении, постарайтесь упасть на пол. Если рядом с Вами ребенок - накройте его собой.</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Как действовать после аварии.</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Определитесь, в каком месте автомобиля, и в каком положении Вы находитесь, не горит ли автомобиль и не подтекает ли бензин (особенно при опрокидывании). Если двери заклинены, покиньте салон автомобиля через окна, открыв их или разбив тяжелыми подручными предметами. Выбравшись из машины, отойдите от нее как можно дальше - возможен взрыв.</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Как действовать при падении автомобиля в воду.</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При падении в воду машина может держаться на плаву некоторое время, достаточное для того, чтобы покинуть ее. Выбирайтесь через открытое окно, т.к. при открывании двери машина резко начнет тонуть. При погружении на дно с закрытыми окнами и дверьми воздух в салоне автомобиля держится несколько минут.</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Включите фары (чтобы машину было легче искать), активно провентилируйте легкие (глубокие вдохи и выдохи позволяют наполнить кровь кислородом «впрок»), избавьтесь от лишней одежды, захватите документы и деньги. Выбирайтесь из машины через дверь или окно при заполнении машины водой наполовину, иначе Вам помешает поток воды, идущей в салон.</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lastRenderedPageBreak/>
        <w:t>При необходимости разбейте лобовое стекло тяжелыми подручными предметами. Протиснитесь наружу, взявшись руками за крышу машины, а затем резко плывите вверх.</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b/>
          <w:bCs/>
          <w:color w:val="000000"/>
          <w:sz w:val="28"/>
          <w:szCs w:val="28"/>
          <w:lang w:eastAsia="ru-RU"/>
        </w:rPr>
        <w:t>Как обеспечить личную безопасность при движении в общественном транспорте.</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Находясь в общественном транспорте, при отсутствии свободных сидячих мест постарайтесь встать в центре салона, держась за поручень для большей устойчивости. Обратите внимание на расположение аварийных и запасных выходов. Электрическое питание трамваев и троллейбусов создает дополнительную угрозу поражения человека электричеством (особенно в дождливую погоду), поэтому наиболее безопасными являются сидячие места.</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Если обнаружилось, что салон находится под напряжением - покиньте его. При аварии у выходов возможна паника и давка. В этом случае воспользуйтесь аварийным выходом, выдернув специальный шнур и выдавив стекло. В случае пожара в салоне сообщите об этом водителю, откройте двери (с помощью аварийного открывания), аварийные выходы или разбейте окно.</w:t>
      </w:r>
    </w:p>
    <w:p w:rsidR="005B063B" w:rsidRPr="005B063B" w:rsidRDefault="005B063B" w:rsidP="005B063B">
      <w:pPr>
        <w:spacing w:after="0" w:line="240" w:lineRule="auto"/>
        <w:ind w:firstLine="540"/>
        <w:jc w:val="both"/>
        <w:rPr>
          <w:rFonts w:ascii="Times New Roman" w:eastAsia="Times New Roman" w:hAnsi="Times New Roman" w:cs="Times New Roman"/>
          <w:color w:val="000000"/>
          <w:sz w:val="28"/>
          <w:szCs w:val="28"/>
          <w:lang w:eastAsia="ru-RU"/>
        </w:rPr>
      </w:pPr>
      <w:r w:rsidRPr="005B063B">
        <w:rPr>
          <w:rFonts w:ascii="Times New Roman" w:eastAsia="Times New Roman" w:hAnsi="Times New Roman" w:cs="Times New Roman"/>
          <w:color w:val="000000"/>
          <w:sz w:val="28"/>
          <w:szCs w:val="28"/>
          <w:lang w:eastAsia="ru-RU"/>
        </w:rPr>
        <w:t>При наличии в салоне огнетушителя примите меры к ликвидации очага пожара. Защитите органы дыхания от дыма платком, шарфом или другими элементами одежды. Выбирайтесь из салона наружу пригнувшись и не касаясь металлических частей, так как в трамвае и троллейбусе возможно поражение электричеством. При падении автобуса в воду дождитесь заполнения салона водой наполовину, задержите дыхание и выныривайте через дверь, аварийный выход или разбитое окно.</w:t>
      </w:r>
    </w:p>
    <w:p w:rsidR="005B063B" w:rsidRDefault="005B063B"/>
    <w:sectPr w:rsidR="005B0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CF"/>
    <w:rsid w:val="00271850"/>
    <w:rsid w:val="00272A52"/>
    <w:rsid w:val="005B063B"/>
    <w:rsid w:val="00830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8C664-EB53-438D-BDB6-B875E2BF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1775</Words>
  <Characters>10121</Characters>
  <Application>Microsoft Office Word</Application>
  <DocSecurity>0</DocSecurity>
  <Lines>84</Lines>
  <Paragraphs>23</Paragraphs>
  <ScaleCrop>false</ScaleCrop>
  <Company/>
  <LinksUpToDate>false</LinksUpToDate>
  <CharactersWithSpaces>11873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Tukaev</dc:creator>
  <cp:keywords/>
  <dc:description/>
  <cp:lastModifiedBy>Tukaev</cp:lastModifiedBy>
  <cp:revision>3</cp:revision>
  <dcterms:created xsi:type="dcterms:W3CDTF">2020-08-03T03:39:00Z</dcterms:created>
  <dcterms:modified xsi:type="dcterms:W3CDTF">2021-03-02T07:31:00Z</dcterms:modified>
</cp:coreProperties>
</file>